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84F" w:rsidRDefault="00CF284F" w:rsidP="00CF284F">
      <w:pPr>
        <w:spacing w:after="0"/>
        <w:rPr>
          <w:rFonts w:ascii="Times New Roman" w:hAnsi="Times New Roman" w:cs="Times New Roman"/>
          <w:b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noProof/>
          <w:sz w:val="18"/>
          <w:szCs w:val="18"/>
          <w:lang w:eastAsia="ru-RU"/>
        </w:rPr>
        <w:drawing>
          <wp:inline distT="0" distB="0" distL="0" distR="0">
            <wp:extent cx="2590800" cy="1295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253f_41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2020" cy="1296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F284F" w:rsidRDefault="00CF284F" w:rsidP="00425E8F">
      <w:pPr>
        <w:spacing w:after="0"/>
        <w:jc w:val="center"/>
        <w:rPr>
          <w:rFonts w:ascii="Times New Roman" w:hAnsi="Times New Roman" w:cs="Times New Roman"/>
          <w:b/>
          <w:sz w:val="18"/>
          <w:szCs w:val="18"/>
          <w:lang w:val="en-US"/>
        </w:rPr>
      </w:pPr>
    </w:p>
    <w:p w:rsidR="00CF284F" w:rsidRDefault="00CF284F" w:rsidP="00425E8F">
      <w:pPr>
        <w:spacing w:after="0"/>
        <w:jc w:val="center"/>
        <w:rPr>
          <w:rFonts w:ascii="Times New Roman" w:hAnsi="Times New Roman" w:cs="Times New Roman"/>
          <w:b/>
          <w:sz w:val="18"/>
          <w:szCs w:val="18"/>
          <w:lang w:val="en-US"/>
        </w:rPr>
      </w:pPr>
    </w:p>
    <w:p w:rsidR="00425E8F" w:rsidRPr="008F001C" w:rsidRDefault="00425E8F" w:rsidP="00425E8F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F001C">
        <w:rPr>
          <w:rFonts w:ascii="Times New Roman" w:hAnsi="Times New Roman" w:cs="Times New Roman"/>
          <w:b/>
          <w:sz w:val="18"/>
          <w:szCs w:val="18"/>
        </w:rPr>
        <w:t>ДОГОВОР ____/201__</w:t>
      </w:r>
    </w:p>
    <w:p w:rsidR="00425E8F" w:rsidRDefault="00AE3257" w:rsidP="00425E8F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Об оказании</w:t>
      </w:r>
      <w:r w:rsidR="00102AC6">
        <w:rPr>
          <w:rFonts w:ascii="Times New Roman" w:hAnsi="Times New Roman" w:cs="Times New Roman"/>
          <w:b/>
          <w:sz w:val="18"/>
          <w:szCs w:val="18"/>
        </w:rPr>
        <w:t xml:space="preserve"> услуг</w:t>
      </w:r>
    </w:p>
    <w:p w:rsidR="00824101" w:rsidRPr="00102AC6" w:rsidRDefault="00824101" w:rsidP="00425E8F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425E8F" w:rsidRDefault="00425E8F" w:rsidP="00425E8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824101">
        <w:rPr>
          <w:rFonts w:ascii="Times New Roman" w:hAnsi="Times New Roman" w:cs="Times New Roman"/>
          <w:b/>
          <w:sz w:val="18"/>
          <w:szCs w:val="18"/>
        </w:rPr>
        <w:t>г. Иркутск</w:t>
      </w:r>
      <w:r w:rsidRPr="00A110CD">
        <w:rPr>
          <w:sz w:val="20"/>
          <w:szCs w:val="20"/>
        </w:rPr>
        <w:tab/>
        <w:t xml:space="preserve">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</w:t>
      </w:r>
      <w:r w:rsidRPr="00687AA4">
        <w:rPr>
          <w:rFonts w:ascii="Times New Roman" w:hAnsi="Times New Roman" w:cs="Times New Roman"/>
          <w:sz w:val="18"/>
          <w:szCs w:val="18"/>
        </w:rPr>
        <w:t>«__» ________ 201</w:t>
      </w:r>
      <w:r w:rsidR="00016E93" w:rsidRPr="00687AA4">
        <w:rPr>
          <w:rFonts w:ascii="Times New Roman" w:hAnsi="Times New Roman" w:cs="Times New Roman"/>
          <w:sz w:val="18"/>
          <w:szCs w:val="18"/>
        </w:rPr>
        <w:t>_</w:t>
      </w:r>
      <w:r w:rsidRPr="00687AA4">
        <w:rPr>
          <w:rFonts w:ascii="Times New Roman" w:hAnsi="Times New Roman" w:cs="Times New Roman"/>
          <w:sz w:val="18"/>
          <w:szCs w:val="18"/>
        </w:rPr>
        <w:t xml:space="preserve"> года</w:t>
      </w:r>
    </w:p>
    <w:p w:rsidR="00425E8F" w:rsidRPr="008F001C" w:rsidRDefault="006370D4" w:rsidP="00425E8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_____________________, в лице</w:t>
      </w:r>
      <w:r w:rsidRPr="006370D4">
        <w:rPr>
          <w:rFonts w:ascii="Times New Roman" w:hAnsi="Times New Roman" w:cs="Times New Roman"/>
          <w:sz w:val="18"/>
          <w:szCs w:val="18"/>
        </w:rPr>
        <w:t xml:space="preserve"> __________________</w:t>
      </w:r>
      <w:r w:rsidR="00F75B81">
        <w:rPr>
          <w:rFonts w:ascii="Times New Roman" w:hAnsi="Times New Roman" w:cs="Times New Roman"/>
          <w:sz w:val="18"/>
          <w:szCs w:val="18"/>
        </w:rPr>
        <w:t xml:space="preserve">, </w:t>
      </w:r>
      <w:r w:rsidR="00425E8F" w:rsidRPr="008F001C">
        <w:rPr>
          <w:rFonts w:ascii="Times New Roman" w:hAnsi="Times New Roman" w:cs="Times New Roman"/>
          <w:sz w:val="18"/>
          <w:szCs w:val="18"/>
        </w:rPr>
        <w:t xml:space="preserve">действующего (ей) </w:t>
      </w:r>
      <w:r>
        <w:rPr>
          <w:rFonts w:ascii="Times New Roman" w:hAnsi="Times New Roman" w:cs="Times New Roman"/>
          <w:sz w:val="18"/>
          <w:szCs w:val="18"/>
        </w:rPr>
        <w:t xml:space="preserve">на основании </w:t>
      </w:r>
      <w:r w:rsidRPr="006370D4">
        <w:rPr>
          <w:rFonts w:ascii="Times New Roman" w:hAnsi="Times New Roman" w:cs="Times New Roman"/>
          <w:sz w:val="18"/>
          <w:szCs w:val="18"/>
        </w:rPr>
        <w:t>___________________</w:t>
      </w:r>
      <w:r w:rsidR="00425E8F" w:rsidRPr="008F001C">
        <w:rPr>
          <w:rFonts w:ascii="Times New Roman" w:hAnsi="Times New Roman" w:cs="Times New Roman"/>
          <w:sz w:val="18"/>
          <w:szCs w:val="18"/>
        </w:rPr>
        <w:t>,</w:t>
      </w:r>
      <w:r w:rsidR="00425E8F">
        <w:rPr>
          <w:rFonts w:ascii="Times New Roman" w:hAnsi="Times New Roman" w:cs="Times New Roman"/>
          <w:sz w:val="18"/>
          <w:szCs w:val="18"/>
        </w:rPr>
        <w:t xml:space="preserve"> </w:t>
      </w:r>
      <w:r w:rsidR="00425E8F" w:rsidRPr="008F001C">
        <w:rPr>
          <w:rFonts w:ascii="Times New Roman" w:hAnsi="Times New Roman" w:cs="Times New Roman"/>
          <w:sz w:val="18"/>
          <w:szCs w:val="18"/>
        </w:rPr>
        <w:t xml:space="preserve">именуемое в дальнейшем «Заказчик», с одной стороны, и Общество с ограниченной ответственностью Дизайн-бюро «Модерн», в лице </w:t>
      </w:r>
      <w:proofErr w:type="gramEnd"/>
    </w:p>
    <w:p w:rsidR="00425E8F" w:rsidRPr="008F001C" w:rsidRDefault="00425E8F" w:rsidP="00425E8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8F001C">
        <w:rPr>
          <w:rFonts w:ascii="Times New Roman" w:hAnsi="Times New Roman" w:cs="Times New Roman"/>
          <w:sz w:val="18"/>
          <w:szCs w:val="18"/>
        </w:rPr>
        <w:t>Генерального директора Зиминой Елены Юрьевны, действующей на основании Устава, именуемое в дальнейшим «Исполнитель», с другой стороны, вместе именуемые стороны, заключили настоящий договор о нижеследующем:</w:t>
      </w:r>
    </w:p>
    <w:p w:rsidR="00FB5184" w:rsidRDefault="00FB5184" w:rsidP="00425E8F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425E8F" w:rsidRDefault="00425E8F" w:rsidP="00425E8F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F001C">
        <w:rPr>
          <w:rFonts w:ascii="Times New Roman" w:hAnsi="Times New Roman" w:cs="Times New Roman"/>
          <w:b/>
          <w:sz w:val="18"/>
          <w:szCs w:val="18"/>
        </w:rPr>
        <w:t>1.Предмет договора</w:t>
      </w:r>
    </w:p>
    <w:p w:rsidR="00AE3257" w:rsidRPr="008F001C" w:rsidRDefault="00AE3257" w:rsidP="00425E8F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425E8F" w:rsidRPr="00AE3257" w:rsidRDefault="00425E8F" w:rsidP="00AE3257">
      <w:pPr>
        <w:pStyle w:val="a6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AE3257">
        <w:rPr>
          <w:rFonts w:ascii="Times New Roman" w:hAnsi="Times New Roman" w:cs="Times New Roman"/>
          <w:sz w:val="18"/>
          <w:szCs w:val="18"/>
        </w:rPr>
        <w:t>Исполнит</w:t>
      </w:r>
      <w:r w:rsidR="00AE3257" w:rsidRPr="00AE3257">
        <w:rPr>
          <w:rFonts w:ascii="Times New Roman" w:hAnsi="Times New Roman" w:cs="Times New Roman"/>
          <w:sz w:val="18"/>
          <w:szCs w:val="18"/>
        </w:rPr>
        <w:t xml:space="preserve">ель обязуется оказать </w:t>
      </w:r>
      <w:r w:rsidRPr="00AE3257">
        <w:rPr>
          <w:rFonts w:ascii="Times New Roman" w:hAnsi="Times New Roman" w:cs="Times New Roman"/>
          <w:sz w:val="18"/>
          <w:szCs w:val="18"/>
        </w:rPr>
        <w:t xml:space="preserve">услуги по подготовке и размещению рекламной информации Заказчика на </w:t>
      </w:r>
      <w:r w:rsidR="00102AC6" w:rsidRPr="00AE3257">
        <w:rPr>
          <w:rFonts w:ascii="Times New Roman" w:hAnsi="Times New Roman" w:cs="Times New Roman"/>
          <w:sz w:val="18"/>
          <w:szCs w:val="18"/>
        </w:rPr>
        <w:t>информационных носителях Исполнителя</w:t>
      </w:r>
      <w:r w:rsidR="00824101" w:rsidRPr="00AE3257">
        <w:rPr>
          <w:rFonts w:ascii="Times New Roman" w:hAnsi="Times New Roman" w:cs="Times New Roman"/>
          <w:sz w:val="18"/>
          <w:szCs w:val="18"/>
        </w:rPr>
        <w:t xml:space="preserve"> (далее – работы)</w:t>
      </w:r>
      <w:r w:rsidR="00FD5E1E" w:rsidRPr="00AE3257">
        <w:rPr>
          <w:rFonts w:ascii="Times New Roman" w:hAnsi="Times New Roman" w:cs="Times New Roman"/>
          <w:sz w:val="18"/>
          <w:szCs w:val="18"/>
        </w:rPr>
        <w:t xml:space="preserve"> в объеме и на усло</w:t>
      </w:r>
      <w:r w:rsidR="003A5CF5" w:rsidRPr="00AE3257">
        <w:rPr>
          <w:rFonts w:ascii="Times New Roman" w:hAnsi="Times New Roman" w:cs="Times New Roman"/>
          <w:sz w:val="18"/>
          <w:szCs w:val="18"/>
        </w:rPr>
        <w:t xml:space="preserve">виях, указанных </w:t>
      </w:r>
      <w:r w:rsidR="00824101" w:rsidRPr="00AE3257">
        <w:rPr>
          <w:rFonts w:ascii="Times New Roman" w:hAnsi="Times New Roman" w:cs="Times New Roman"/>
          <w:sz w:val="18"/>
          <w:szCs w:val="18"/>
        </w:rPr>
        <w:t xml:space="preserve">в </w:t>
      </w:r>
      <w:r w:rsidR="00D82F2C" w:rsidRPr="00AE3257">
        <w:rPr>
          <w:rFonts w:ascii="Times New Roman" w:hAnsi="Times New Roman" w:cs="Times New Roman"/>
          <w:sz w:val="18"/>
          <w:szCs w:val="18"/>
        </w:rPr>
        <w:t>С</w:t>
      </w:r>
      <w:r w:rsidR="00E6121A" w:rsidRPr="00AE3257">
        <w:rPr>
          <w:rFonts w:ascii="Times New Roman" w:hAnsi="Times New Roman" w:cs="Times New Roman"/>
          <w:sz w:val="18"/>
          <w:szCs w:val="18"/>
        </w:rPr>
        <w:t>пецификации</w:t>
      </w:r>
      <w:r w:rsidR="003A5CF5" w:rsidRPr="00AE3257">
        <w:rPr>
          <w:rFonts w:ascii="Times New Roman" w:hAnsi="Times New Roman" w:cs="Times New Roman"/>
          <w:sz w:val="18"/>
          <w:szCs w:val="18"/>
        </w:rPr>
        <w:t xml:space="preserve"> (</w:t>
      </w:r>
      <w:r w:rsidR="00FD5E1E" w:rsidRPr="00AE3257">
        <w:rPr>
          <w:rFonts w:ascii="Times New Roman" w:hAnsi="Times New Roman" w:cs="Times New Roman"/>
          <w:sz w:val="18"/>
          <w:szCs w:val="18"/>
        </w:rPr>
        <w:t>Пр</w:t>
      </w:r>
      <w:r w:rsidR="00E6121A" w:rsidRPr="00AE3257">
        <w:rPr>
          <w:rFonts w:ascii="Times New Roman" w:hAnsi="Times New Roman" w:cs="Times New Roman"/>
          <w:sz w:val="18"/>
          <w:szCs w:val="18"/>
        </w:rPr>
        <w:t>иложении</w:t>
      </w:r>
      <w:r w:rsidR="00F83734" w:rsidRPr="00AE3257">
        <w:rPr>
          <w:rFonts w:ascii="Times New Roman" w:hAnsi="Times New Roman" w:cs="Times New Roman"/>
          <w:sz w:val="18"/>
          <w:szCs w:val="18"/>
        </w:rPr>
        <w:t>)</w:t>
      </w:r>
      <w:r w:rsidR="00304B23">
        <w:rPr>
          <w:rFonts w:ascii="Times New Roman" w:hAnsi="Times New Roman" w:cs="Times New Roman"/>
          <w:sz w:val="18"/>
          <w:szCs w:val="18"/>
        </w:rPr>
        <w:t xml:space="preserve"> к настоящему Д</w:t>
      </w:r>
      <w:r w:rsidR="00FD5E1E" w:rsidRPr="00AE3257">
        <w:rPr>
          <w:rFonts w:ascii="Times New Roman" w:hAnsi="Times New Roman" w:cs="Times New Roman"/>
          <w:sz w:val="18"/>
          <w:szCs w:val="18"/>
        </w:rPr>
        <w:t>оговору,</w:t>
      </w:r>
      <w:r w:rsidR="00047017" w:rsidRPr="00AE3257">
        <w:rPr>
          <w:rFonts w:ascii="Times New Roman" w:hAnsi="Times New Roman" w:cs="Times New Roman"/>
          <w:sz w:val="18"/>
          <w:szCs w:val="18"/>
        </w:rPr>
        <w:t xml:space="preserve"> а Заказчик </w:t>
      </w:r>
      <w:r w:rsidRPr="00AE3257">
        <w:rPr>
          <w:rFonts w:ascii="Times New Roman" w:hAnsi="Times New Roman" w:cs="Times New Roman"/>
          <w:sz w:val="18"/>
          <w:szCs w:val="18"/>
        </w:rPr>
        <w:t>оплати</w:t>
      </w:r>
      <w:r w:rsidR="00047017" w:rsidRPr="00AE3257">
        <w:rPr>
          <w:rFonts w:ascii="Times New Roman" w:hAnsi="Times New Roman" w:cs="Times New Roman"/>
          <w:sz w:val="18"/>
          <w:szCs w:val="18"/>
        </w:rPr>
        <w:t>ть выполненные</w:t>
      </w:r>
      <w:r w:rsidR="00824101" w:rsidRPr="00AE3257">
        <w:rPr>
          <w:rFonts w:ascii="Times New Roman" w:hAnsi="Times New Roman" w:cs="Times New Roman"/>
          <w:sz w:val="18"/>
          <w:szCs w:val="18"/>
        </w:rPr>
        <w:t xml:space="preserve"> Исполнителем работы</w:t>
      </w:r>
      <w:r w:rsidRPr="00AE3257">
        <w:rPr>
          <w:rFonts w:ascii="Times New Roman" w:hAnsi="Times New Roman" w:cs="Times New Roman"/>
          <w:sz w:val="18"/>
          <w:szCs w:val="18"/>
        </w:rPr>
        <w:t xml:space="preserve"> в размере, порядке и на условиях, предусмотренных</w:t>
      </w:r>
      <w:r w:rsidR="00824101" w:rsidRPr="00AE3257">
        <w:rPr>
          <w:rFonts w:ascii="Times New Roman" w:hAnsi="Times New Roman" w:cs="Times New Roman"/>
          <w:sz w:val="18"/>
          <w:szCs w:val="18"/>
        </w:rPr>
        <w:t xml:space="preserve"> в С</w:t>
      </w:r>
      <w:r w:rsidR="00E6121A" w:rsidRPr="00AE3257">
        <w:rPr>
          <w:rFonts w:ascii="Times New Roman" w:hAnsi="Times New Roman" w:cs="Times New Roman"/>
          <w:sz w:val="18"/>
          <w:szCs w:val="18"/>
        </w:rPr>
        <w:t>пецификации</w:t>
      </w:r>
      <w:r w:rsidR="00047017" w:rsidRPr="00AE3257">
        <w:rPr>
          <w:rFonts w:ascii="Times New Roman" w:hAnsi="Times New Roman" w:cs="Times New Roman"/>
          <w:sz w:val="18"/>
          <w:szCs w:val="18"/>
        </w:rPr>
        <w:t xml:space="preserve"> к настоящему </w:t>
      </w:r>
      <w:r w:rsidR="00304B23">
        <w:rPr>
          <w:rFonts w:ascii="Times New Roman" w:hAnsi="Times New Roman" w:cs="Times New Roman"/>
          <w:sz w:val="18"/>
          <w:szCs w:val="18"/>
        </w:rPr>
        <w:t>Д</w:t>
      </w:r>
      <w:r w:rsidR="00047017" w:rsidRPr="00AE3257">
        <w:rPr>
          <w:rFonts w:ascii="Times New Roman" w:hAnsi="Times New Roman" w:cs="Times New Roman"/>
          <w:sz w:val="18"/>
          <w:szCs w:val="18"/>
        </w:rPr>
        <w:t>оговору.</w:t>
      </w:r>
    </w:p>
    <w:p w:rsidR="00AE3257" w:rsidRPr="00AE3257" w:rsidRDefault="00AE3257" w:rsidP="00AE3257">
      <w:pPr>
        <w:pStyle w:val="a6"/>
        <w:numPr>
          <w:ilvl w:val="1"/>
          <w:numId w:val="18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AE3257">
        <w:rPr>
          <w:rFonts w:ascii="Times New Roman" w:hAnsi="Times New Roman" w:cs="Times New Roman"/>
          <w:sz w:val="18"/>
          <w:szCs w:val="18"/>
        </w:rPr>
        <w:t>Созданны</w:t>
      </w:r>
      <w:r w:rsidR="00304B23">
        <w:rPr>
          <w:rFonts w:ascii="Times New Roman" w:hAnsi="Times New Roman" w:cs="Times New Roman"/>
          <w:sz w:val="18"/>
          <w:szCs w:val="18"/>
        </w:rPr>
        <w:t>й в рамках действия настоящего Д</w:t>
      </w:r>
      <w:r w:rsidRPr="00AE3257">
        <w:rPr>
          <w:rFonts w:ascii="Times New Roman" w:hAnsi="Times New Roman" w:cs="Times New Roman"/>
          <w:sz w:val="18"/>
          <w:szCs w:val="18"/>
        </w:rPr>
        <w:t>оговора рекламный продукт может полностью или частично являться объектом авторского права. В этом случае авторские права подлежат защите в соответствии с действующим законодательством.</w:t>
      </w:r>
    </w:p>
    <w:p w:rsidR="00FB5184" w:rsidRDefault="00FB5184" w:rsidP="00425E8F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FD5E1E" w:rsidRPr="00FD5E1E" w:rsidRDefault="00FD5E1E" w:rsidP="00FD5E1E">
      <w:pPr>
        <w:pStyle w:val="a4"/>
        <w:rPr>
          <w:rFonts w:eastAsiaTheme="minorHAnsi"/>
          <w:sz w:val="18"/>
          <w:szCs w:val="18"/>
          <w:lang w:eastAsia="en-US"/>
        </w:rPr>
      </w:pPr>
      <w:r w:rsidRPr="00FD5E1E">
        <w:rPr>
          <w:rFonts w:eastAsiaTheme="minorHAnsi"/>
          <w:sz w:val="18"/>
          <w:szCs w:val="18"/>
          <w:lang w:eastAsia="en-US"/>
        </w:rPr>
        <w:t xml:space="preserve">2. </w:t>
      </w:r>
      <w:r>
        <w:rPr>
          <w:rFonts w:eastAsiaTheme="minorHAnsi"/>
          <w:sz w:val="18"/>
          <w:szCs w:val="18"/>
          <w:lang w:eastAsia="en-US"/>
        </w:rPr>
        <w:t>Стоимость услуг и порядок расчетов</w:t>
      </w:r>
    </w:p>
    <w:p w:rsidR="00FD5E1E" w:rsidRPr="00FD5E1E" w:rsidRDefault="00FD5E1E" w:rsidP="00F118AC">
      <w:pPr>
        <w:pStyle w:val="31"/>
        <w:numPr>
          <w:ilvl w:val="1"/>
          <w:numId w:val="22"/>
        </w:numPr>
        <w:rPr>
          <w:rFonts w:eastAsiaTheme="minorHAnsi"/>
          <w:sz w:val="18"/>
          <w:szCs w:val="18"/>
          <w:lang w:eastAsia="en-US"/>
        </w:rPr>
      </w:pPr>
      <w:r w:rsidRPr="00FD5E1E">
        <w:rPr>
          <w:rFonts w:eastAsiaTheme="minorHAnsi"/>
          <w:sz w:val="18"/>
          <w:szCs w:val="18"/>
          <w:lang w:eastAsia="en-US"/>
        </w:rPr>
        <w:t xml:space="preserve">Перечень </w:t>
      </w:r>
      <w:r w:rsidR="00824101">
        <w:rPr>
          <w:rFonts w:eastAsiaTheme="minorHAnsi"/>
          <w:sz w:val="18"/>
          <w:szCs w:val="18"/>
          <w:lang w:eastAsia="en-US"/>
        </w:rPr>
        <w:t>работ</w:t>
      </w:r>
      <w:r w:rsidRPr="00FD5E1E">
        <w:rPr>
          <w:rFonts w:eastAsiaTheme="minorHAnsi"/>
          <w:sz w:val="18"/>
          <w:szCs w:val="18"/>
          <w:lang w:eastAsia="en-US"/>
        </w:rPr>
        <w:t>, выполняемых в каждом конкретном случа</w:t>
      </w:r>
      <w:r w:rsidR="00304B23">
        <w:rPr>
          <w:rFonts w:eastAsiaTheme="minorHAnsi"/>
          <w:sz w:val="18"/>
          <w:szCs w:val="18"/>
          <w:lang w:eastAsia="en-US"/>
        </w:rPr>
        <w:t>е в рамках предмета настоящего Д</w:t>
      </w:r>
      <w:r w:rsidRPr="00FD5E1E">
        <w:rPr>
          <w:rFonts w:eastAsiaTheme="minorHAnsi"/>
          <w:sz w:val="18"/>
          <w:szCs w:val="18"/>
          <w:lang w:eastAsia="en-US"/>
        </w:rPr>
        <w:t xml:space="preserve">оговора, оговаривается в </w:t>
      </w:r>
      <w:r w:rsidR="00F118AC">
        <w:rPr>
          <w:rFonts w:eastAsiaTheme="minorHAnsi"/>
          <w:sz w:val="18"/>
          <w:szCs w:val="18"/>
          <w:lang w:eastAsia="en-US"/>
        </w:rPr>
        <w:t xml:space="preserve"> </w:t>
      </w:r>
      <w:r w:rsidR="00E6121A">
        <w:rPr>
          <w:rFonts w:eastAsiaTheme="minorHAnsi"/>
          <w:sz w:val="18"/>
          <w:szCs w:val="18"/>
          <w:lang w:eastAsia="en-US"/>
        </w:rPr>
        <w:t>Спецификации</w:t>
      </w:r>
      <w:r w:rsidR="003A5CF5">
        <w:rPr>
          <w:rFonts w:eastAsiaTheme="minorHAnsi"/>
          <w:sz w:val="18"/>
          <w:szCs w:val="18"/>
          <w:lang w:eastAsia="en-US"/>
        </w:rPr>
        <w:t xml:space="preserve"> (</w:t>
      </w:r>
      <w:r w:rsidRPr="00FD5E1E">
        <w:rPr>
          <w:rFonts w:eastAsiaTheme="minorHAnsi"/>
          <w:sz w:val="18"/>
          <w:szCs w:val="18"/>
          <w:lang w:eastAsia="en-US"/>
        </w:rPr>
        <w:t>Приложени</w:t>
      </w:r>
      <w:r w:rsidR="00E6121A">
        <w:rPr>
          <w:rFonts w:eastAsiaTheme="minorHAnsi"/>
          <w:sz w:val="18"/>
          <w:szCs w:val="18"/>
          <w:lang w:eastAsia="en-US"/>
        </w:rPr>
        <w:t>е к настоящему д</w:t>
      </w:r>
      <w:r w:rsidRPr="00FD5E1E">
        <w:rPr>
          <w:rFonts w:eastAsiaTheme="minorHAnsi"/>
          <w:sz w:val="18"/>
          <w:szCs w:val="18"/>
          <w:lang w:eastAsia="en-US"/>
        </w:rPr>
        <w:t>оговору</w:t>
      </w:r>
      <w:r w:rsidR="003A5CF5">
        <w:rPr>
          <w:rFonts w:eastAsiaTheme="minorHAnsi"/>
          <w:sz w:val="18"/>
          <w:szCs w:val="18"/>
          <w:lang w:eastAsia="en-US"/>
        </w:rPr>
        <w:t>)</w:t>
      </w:r>
      <w:r w:rsidR="00E6121A">
        <w:rPr>
          <w:rFonts w:eastAsiaTheme="minorHAnsi"/>
          <w:sz w:val="18"/>
          <w:szCs w:val="18"/>
          <w:lang w:eastAsia="en-US"/>
        </w:rPr>
        <w:t>. Спецификация подписывае</w:t>
      </w:r>
      <w:r w:rsidRPr="00FD5E1E">
        <w:rPr>
          <w:rFonts w:eastAsiaTheme="minorHAnsi"/>
          <w:sz w:val="18"/>
          <w:szCs w:val="18"/>
          <w:lang w:eastAsia="en-US"/>
        </w:rPr>
        <w:t>тся С</w:t>
      </w:r>
      <w:r w:rsidR="00E6121A">
        <w:rPr>
          <w:rFonts w:eastAsiaTheme="minorHAnsi"/>
          <w:sz w:val="18"/>
          <w:szCs w:val="18"/>
          <w:lang w:eastAsia="en-US"/>
        </w:rPr>
        <w:t>торонами и являе</w:t>
      </w:r>
      <w:r w:rsidRPr="00FD5E1E">
        <w:rPr>
          <w:rFonts w:eastAsiaTheme="minorHAnsi"/>
          <w:sz w:val="18"/>
          <w:szCs w:val="18"/>
          <w:lang w:eastAsia="en-US"/>
        </w:rPr>
        <w:t xml:space="preserve">тся </w:t>
      </w:r>
      <w:r w:rsidR="00E6121A">
        <w:rPr>
          <w:rFonts w:eastAsiaTheme="minorHAnsi"/>
          <w:sz w:val="18"/>
          <w:szCs w:val="18"/>
          <w:lang w:eastAsia="en-US"/>
        </w:rPr>
        <w:t>неотъемлемой частью настоящего д</w:t>
      </w:r>
      <w:r w:rsidRPr="00FD5E1E">
        <w:rPr>
          <w:rFonts w:eastAsiaTheme="minorHAnsi"/>
          <w:sz w:val="18"/>
          <w:szCs w:val="18"/>
          <w:lang w:eastAsia="en-US"/>
        </w:rPr>
        <w:t>оговора.</w:t>
      </w:r>
    </w:p>
    <w:p w:rsidR="00FD5E1E" w:rsidRPr="00FD5E1E" w:rsidRDefault="00FD5E1E" w:rsidP="00F118AC">
      <w:pPr>
        <w:pStyle w:val="31"/>
        <w:numPr>
          <w:ilvl w:val="1"/>
          <w:numId w:val="22"/>
        </w:numPr>
        <w:rPr>
          <w:rFonts w:eastAsiaTheme="minorHAnsi"/>
          <w:sz w:val="18"/>
          <w:szCs w:val="18"/>
          <w:lang w:eastAsia="en-US"/>
        </w:rPr>
      </w:pPr>
      <w:r w:rsidRPr="00FD5E1E">
        <w:rPr>
          <w:rFonts w:eastAsiaTheme="minorHAnsi"/>
          <w:sz w:val="18"/>
          <w:szCs w:val="18"/>
          <w:lang w:eastAsia="en-US"/>
        </w:rPr>
        <w:t xml:space="preserve">В </w:t>
      </w:r>
      <w:r w:rsidR="00D82F2C">
        <w:rPr>
          <w:rFonts w:eastAsiaTheme="minorHAnsi"/>
          <w:sz w:val="18"/>
          <w:szCs w:val="18"/>
          <w:lang w:eastAsia="en-US"/>
        </w:rPr>
        <w:t xml:space="preserve">Спецификации </w:t>
      </w:r>
      <w:r w:rsidRPr="00FD5E1E">
        <w:rPr>
          <w:rFonts w:eastAsiaTheme="minorHAnsi"/>
          <w:sz w:val="18"/>
          <w:szCs w:val="18"/>
          <w:lang w:eastAsia="en-US"/>
        </w:rPr>
        <w:t xml:space="preserve">отражается наименование </w:t>
      </w:r>
      <w:r w:rsidR="00824101">
        <w:rPr>
          <w:rFonts w:eastAsiaTheme="minorHAnsi"/>
          <w:sz w:val="18"/>
          <w:szCs w:val="18"/>
          <w:lang w:eastAsia="en-US"/>
        </w:rPr>
        <w:t>работ</w:t>
      </w:r>
      <w:r w:rsidRPr="00FD5E1E">
        <w:rPr>
          <w:rFonts w:eastAsiaTheme="minorHAnsi"/>
          <w:sz w:val="18"/>
          <w:szCs w:val="18"/>
          <w:lang w:eastAsia="en-US"/>
        </w:rPr>
        <w:t>,</w:t>
      </w:r>
      <w:r w:rsidR="00F83734">
        <w:rPr>
          <w:rFonts w:eastAsiaTheme="minorHAnsi"/>
          <w:sz w:val="18"/>
          <w:szCs w:val="18"/>
          <w:lang w:eastAsia="en-US"/>
        </w:rPr>
        <w:t xml:space="preserve"> адресная программа, </w:t>
      </w:r>
      <w:r w:rsidRPr="00FD5E1E">
        <w:rPr>
          <w:rFonts w:eastAsiaTheme="minorHAnsi"/>
          <w:sz w:val="18"/>
          <w:szCs w:val="18"/>
          <w:lang w:eastAsia="en-US"/>
        </w:rPr>
        <w:t xml:space="preserve"> срок</w:t>
      </w:r>
      <w:r w:rsidR="00F83734">
        <w:rPr>
          <w:rFonts w:eastAsiaTheme="minorHAnsi"/>
          <w:sz w:val="18"/>
          <w:szCs w:val="18"/>
          <w:lang w:eastAsia="en-US"/>
        </w:rPr>
        <w:t xml:space="preserve">и </w:t>
      </w:r>
      <w:r w:rsidRPr="00FD5E1E">
        <w:rPr>
          <w:rFonts w:eastAsiaTheme="minorHAnsi"/>
          <w:sz w:val="18"/>
          <w:szCs w:val="18"/>
          <w:lang w:eastAsia="en-US"/>
        </w:rPr>
        <w:t xml:space="preserve">выполнения, </w:t>
      </w:r>
      <w:r w:rsidR="00824101">
        <w:rPr>
          <w:rFonts w:eastAsiaTheme="minorHAnsi"/>
          <w:sz w:val="18"/>
          <w:szCs w:val="18"/>
          <w:lang w:eastAsia="en-US"/>
        </w:rPr>
        <w:t>стоимость работ</w:t>
      </w:r>
      <w:r w:rsidRPr="00FD5E1E">
        <w:rPr>
          <w:rFonts w:eastAsiaTheme="minorHAnsi"/>
          <w:sz w:val="18"/>
          <w:szCs w:val="18"/>
          <w:lang w:eastAsia="en-US"/>
        </w:rPr>
        <w:t xml:space="preserve"> и порядок оплаты. </w:t>
      </w:r>
    </w:p>
    <w:p w:rsidR="00FD5E1E" w:rsidRPr="00FD5E1E" w:rsidRDefault="00FD5E1E" w:rsidP="00F118AC">
      <w:pPr>
        <w:pStyle w:val="31"/>
        <w:numPr>
          <w:ilvl w:val="1"/>
          <w:numId w:val="22"/>
        </w:numPr>
        <w:rPr>
          <w:rFonts w:eastAsiaTheme="minorHAnsi"/>
          <w:sz w:val="18"/>
          <w:szCs w:val="18"/>
          <w:lang w:eastAsia="en-US"/>
        </w:rPr>
      </w:pPr>
      <w:r w:rsidRPr="00FD5E1E">
        <w:rPr>
          <w:rFonts w:eastAsiaTheme="minorHAnsi"/>
          <w:sz w:val="18"/>
          <w:szCs w:val="18"/>
          <w:lang w:eastAsia="en-US"/>
        </w:rPr>
        <w:t>Датой оплаты считается дата списания денежных сре</w:t>
      </w:r>
      <w:proofErr w:type="gramStart"/>
      <w:r w:rsidRPr="00FD5E1E">
        <w:rPr>
          <w:rFonts w:eastAsiaTheme="minorHAnsi"/>
          <w:sz w:val="18"/>
          <w:szCs w:val="18"/>
          <w:lang w:eastAsia="en-US"/>
        </w:rPr>
        <w:t>дств с к</w:t>
      </w:r>
      <w:proofErr w:type="gramEnd"/>
      <w:r w:rsidRPr="00FD5E1E">
        <w:rPr>
          <w:rFonts w:eastAsiaTheme="minorHAnsi"/>
          <w:sz w:val="18"/>
          <w:szCs w:val="18"/>
          <w:lang w:eastAsia="en-US"/>
        </w:rPr>
        <w:t>орреспондентского счета Заказчика.</w:t>
      </w:r>
    </w:p>
    <w:p w:rsidR="00FD5E1E" w:rsidRPr="00FD5E1E" w:rsidRDefault="00FD5E1E" w:rsidP="00F118AC">
      <w:pPr>
        <w:pStyle w:val="31"/>
        <w:numPr>
          <w:ilvl w:val="1"/>
          <w:numId w:val="22"/>
        </w:numPr>
        <w:rPr>
          <w:rFonts w:eastAsiaTheme="minorHAnsi"/>
          <w:sz w:val="18"/>
          <w:szCs w:val="18"/>
          <w:lang w:eastAsia="en-US"/>
        </w:rPr>
      </w:pPr>
      <w:r w:rsidRPr="00FD5E1E">
        <w:rPr>
          <w:rFonts w:eastAsiaTheme="minorHAnsi"/>
          <w:sz w:val="18"/>
          <w:szCs w:val="18"/>
          <w:lang w:eastAsia="en-US"/>
        </w:rPr>
        <w:t>Работы считаются выполненными с момента подписания обеими Сторонами</w:t>
      </w:r>
      <w:r w:rsidRPr="00A110CD">
        <w:rPr>
          <w:sz w:val="20"/>
          <w:szCs w:val="20"/>
        </w:rPr>
        <w:t xml:space="preserve"> </w:t>
      </w:r>
      <w:r w:rsidRPr="00FD5E1E">
        <w:rPr>
          <w:rFonts w:eastAsiaTheme="minorHAnsi"/>
          <w:sz w:val="18"/>
          <w:szCs w:val="18"/>
          <w:lang w:eastAsia="en-US"/>
        </w:rPr>
        <w:t>Акта сдачи-приемки выполненных работ</w:t>
      </w:r>
      <w:r w:rsidR="00824101">
        <w:rPr>
          <w:rFonts w:eastAsiaTheme="minorHAnsi"/>
          <w:sz w:val="18"/>
          <w:szCs w:val="18"/>
          <w:lang w:eastAsia="en-US"/>
        </w:rPr>
        <w:t xml:space="preserve"> по соответствующей Спецификации</w:t>
      </w:r>
      <w:r w:rsidRPr="00FD5E1E">
        <w:rPr>
          <w:rFonts w:eastAsiaTheme="minorHAnsi"/>
          <w:sz w:val="18"/>
          <w:szCs w:val="18"/>
          <w:lang w:eastAsia="en-US"/>
        </w:rPr>
        <w:t>.</w:t>
      </w:r>
    </w:p>
    <w:p w:rsidR="00FD5E1E" w:rsidRDefault="00FD5E1E" w:rsidP="00425E8F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D82F2C" w:rsidRPr="00AE3257" w:rsidRDefault="00AE3257" w:rsidP="00AE3257">
      <w:pPr>
        <w:pStyle w:val="a6"/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3. </w:t>
      </w:r>
      <w:r w:rsidR="00425E8F" w:rsidRPr="00AE3257">
        <w:rPr>
          <w:rFonts w:ascii="Times New Roman" w:hAnsi="Times New Roman" w:cs="Times New Roman"/>
          <w:b/>
          <w:sz w:val="18"/>
          <w:szCs w:val="18"/>
        </w:rPr>
        <w:t>Права и обязанности Сторон. Порядок приемки/сдачи выполненных работ</w:t>
      </w:r>
    </w:p>
    <w:p w:rsidR="00AE3257" w:rsidRPr="00F118AC" w:rsidRDefault="00AE3257" w:rsidP="00F118AC">
      <w:pPr>
        <w:pStyle w:val="a6"/>
        <w:numPr>
          <w:ilvl w:val="1"/>
          <w:numId w:val="24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F118AC">
        <w:rPr>
          <w:rFonts w:ascii="Times New Roman" w:hAnsi="Times New Roman" w:cs="Times New Roman"/>
          <w:sz w:val="18"/>
          <w:szCs w:val="18"/>
        </w:rPr>
        <w:t xml:space="preserve">В период действия настоящего </w:t>
      </w:r>
      <w:r w:rsidR="00304B23">
        <w:rPr>
          <w:rFonts w:ascii="Times New Roman" w:hAnsi="Times New Roman" w:cs="Times New Roman"/>
          <w:sz w:val="18"/>
          <w:szCs w:val="18"/>
        </w:rPr>
        <w:t>Д</w:t>
      </w:r>
      <w:r w:rsidRPr="00F118AC">
        <w:rPr>
          <w:rFonts w:ascii="Times New Roman" w:hAnsi="Times New Roman" w:cs="Times New Roman"/>
          <w:sz w:val="18"/>
          <w:szCs w:val="18"/>
        </w:rPr>
        <w:t>оговора Исполнитель обязуется:</w:t>
      </w:r>
    </w:p>
    <w:p w:rsidR="00AE3257" w:rsidRPr="00F118AC" w:rsidRDefault="00F118AC" w:rsidP="00F118AC">
      <w:pPr>
        <w:pStyle w:val="a6"/>
        <w:numPr>
          <w:ilvl w:val="2"/>
          <w:numId w:val="24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F118AC">
        <w:rPr>
          <w:rFonts w:ascii="Times New Roman" w:hAnsi="Times New Roman" w:cs="Times New Roman"/>
          <w:sz w:val="18"/>
          <w:szCs w:val="18"/>
        </w:rPr>
        <w:t xml:space="preserve"> </w:t>
      </w:r>
      <w:r w:rsidR="00AE3257" w:rsidRPr="00F118AC">
        <w:rPr>
          <w:rFonts w:ascii="Times New Roman" w:hAnsi="Times New Roman" w:cs="Times New Roman"/>
          <w:sz w:val="18"/>
          <w:szCs w:val="18"/>
        </w:rPr>
        <w:t>Выполнять работы надлежащим качеством, в сроки и в объеме в соответствии со</w:t>
      </w:r>
      <w:r w:rsidR="00304B23">
        <w:rPr>
          <w:rFonts w:ascii="Times New Roman" w:hAnsi="Times New Roman" w:cs="Times New Roman"/>
          <w:sz w:val="18"/>
          <w:szCs w:val="18"/>
        </w:rPr>
        <w:t xml:space="preserve"> С</w:t>
      </w:r>
      <w:r w:rsidR="00AE3257" w:rsidRPr="00F118AC">
        <w:rPr>
          <w:rFonts w:ascii="Times New Roman" w:hAnsi="Times New Roman" w:cs="Times New Roman"/>
          <w:sz w:val="18"/>
          <w:szCs w:val="18"/>
        </w:rPr>
        <w:t>пецификацией Заказчика.</w:t>
      </w:r>
    </w:p>
    <w:p w:rsidR="00AE3257" w:rsidRPr="00F118AC" w:rsidRDefault="00F118AC" w:rsidP="00F118AC">
      <w:pPr>
        <w:pStyle w:val="a6"/>
        <w:numPr>
          <w:ilvl w:val="2"/>
          <w:numId w:val="24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AE3257" w:rsidRPr="00F118AC">
        <w:rPr>
          <w:rFonts w:ascii="Times New Roman" w:hAnsi="Times New Roman" w:cs="Times New Roman"/>
          <w:sz w:val="18"/>
          <w:szCs w:val="18"/>
        </w:rPr>
        <w:t xml:space="preserve">Предоставлять Заказчику информацию о ходе работ, оговоренных в </w:t>
      </w:r>
      <w:r w:rsidR="00304B23">
        <w:rPr>
          <w:rFonts w:ascii="Times New Roman" w:hAnsi="Times New Roman" w:cs="Times New Roman"/>
          <w:sz w:val="18"/>
          <w:szCs w:val="18"/>
        </w:rPr>
        <w:t>С</w:t>
      </w:r>
      <w:r w:rsidR="00AE3257" w:rsidRPr="00F118AC">
        <w:rPr>
          <w:rFonts w:ascii="Times New Roman" w:hAnsi="Times New Roman" w:cs="Times New Roman"/>
          <w:sz w:val="18"/>
          <w:szCs w:val="18"/>
        </w:rPr>
        <w:t>пецификации Заказчика.</w:t>
      </w:r>
    </w:p>
    <w:p w:rsidR="00AE3257" w:rsidRPr="00F118AC" w:rsidRDefault="00AE3257" w:rsidP="00F118AC">
      <w:pPr>
        <w:pStyle w:val="a6"/>
        <w:numPr>
          <w:ilvl w:val="1"/>
          <w:numId w:val="24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F118AC">
        <w:rPr>
          <w:rFonts w:ascii="Times New Roman" w:hAnsi="Times New Roman" w:cs="Times New Roman"/>
          <w:sz w:val="18"/>
          <w:szCs w:val="18"/>
        </w:rPr>
        <w:t>Заказчик обязуется:</w:t>
      </w:r>
    </w:p>
    <w:p w:rsidR="00AE3257" w:rsidRPr="00F118AC" w:rsidRDefault="00304B23" w:rsidP="00F118AC">
      <w:pPr>
        <w:pStyle w:val="a6"/>
        <w:numPr>
          <w:ilvl w:val="2"/>
          <w:numId w:val="24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AE3257" w:rsidRPr="00F118AC">
        <w:rPr>
          <w:rFonts w:ascii="Times New Roman" w:hAnsi="Times New Roman" w:cs="Times New Roman"/>
          <w:sz w:val="18"/>
          <w:szCs w:val="18"/>
        </w:rPr>
        <w:t>Предоставить Исполнителю любую необходимую информацию и документы, необходимые для составления проекта рекламного информационного материала.</w:t>
      </w:r>
    </w:p>
    <w:p w:rsidR="00AE3257" w:rsidRPr="00304B23" w:rsidRDefault="00304B23" w:rsidP="00304B23">
      <w:pPr>
        <w:pStyle w:val="a6"/>
        <w:numPr>
          <w:ilvl w:val="2"/>
          <w:numId w:val="24"/>
        </w:num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AE3257" w:rsidRPr="00304B23">
        <w:rPr>
          <w:rFonts w:ascii="Times New Roman" w:hAnsi="Times New Roman" w:cs="Times New Roman"/>
          <w:sz w:val="18"/>
          <w:szCs w:val="18"/>
        </w:rPr>
        <w:t xml:space="preserve">В течение 3 (трех) рабочих дней со дня </w:t>
      </w:r>
      <w:r>
        <w:rPr>
          <w:rFonts w:ascii="Times New Roman" w:hAnsi="Times New Roman" w:cs="Times New Roman"/>
          <w:sz w:val="18"/>
          <w:szCs w:val="18"/>
        </w:rPr>
        <w:t>подписания Д</w:t>
      </w:r>
      <w:r w:rsidR="00AE3257" w:rsidRPr="00304B23">
        <w:rPr>
          <w:rFonts w:ascii="Times New Roman" w:hAnsi="Times New Roman" w:cs="Times New Roman"/>
          <w:sz w:val="18"/>
          <w:szCs w:val="18"/>
        </w:rPr>
        <w:t xml:space="preserve">оговора предоставить в письменном виде: по факсу, по электронной почте, </w:t>
      </w:r>
      <w:r w:rsidR="00C339FF">
        <w:rPr>
          <w:rFonts w:ascii="Times New Roman" w:hAnsi="Times New Roman" w:cs="Times New Roman"/>
          <w:sz w:val="18"/>
          <w:szCs w:val="18"/>
        </w:rPr>
        <w:t xml:space="preserve"> </w:t>
      </w:r>
      <w:r w:rsidR="00AE3257" w:rsidRPr="00304B23">
        <w:rPr>
          <w:rFonts w:ascii="Times New Roman" w:hAnsi="Times New Roman" w:cs="Times New Roman"/>
          <w:sz w:val="18"/>
          <w:szCs w:val="18"/>
        </w:rPr>
        <w:t>либо нарочно, текст рекламного информационного материала.</w:t>
      </w:r>
    </w:p>
    <w:p w:rsidR="00AE3257" w:rsidRPr="00304B23" w:rsidRDefault="00304B23" w:rsidP="00304B23">
      <w:pPr>
        <w:pStyle w:val="a6"/>
        <w:numPr>
          <w:ilvl w:val="2"/>
          <w:numId w:val="24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AE3257" w:rsidRPr="00304B23">
        <w:rPr>
          <w:rFonts w:ascii="Times New Roman" w:hAnsi="Times New Roman" w:cs="Times New Roman"/>
          <w:sz w:val="18"/>
          <w:szCs w:val="18"/>
        </w:rPr>
        <w:t>В течение 3 (трех) дней с момента предоставления Исполнителем проекта рекламно-информационного материала рассмотреть и утвердить его, в порядке,</w:t>
      </w:r>
      <w:r>
        <w:rPr>
          <w:rFonts w:ascii="Times New Roman" w:hAnsi="Times New Roman" w:cs="Times New Roman"/>
          <w:sz w:val="18"/>
          <w:szCs w:val="18"/>
        </w:rPr>
        <w:t xml:space="preserve"> предусмотренном в п</w:t>
      </w:r>
      <w:r w:rsidRPr="00BB40BA">
        <w:rPr>
          <w:rFonts w:ascii="Times New Roman" w:hAnsi="Times New Roman" w:cs="Times New Roman"/>
          <w:sz w:val="18"/>
          <w:szCs w:val="18"/>
        </w:rPr>
        <w:t xml:space="preserve">. </w:t>
      </w:r>
      <w:r w:rsidR="00BB40BA" w:rsidRPr="00BB40BA">
        <w:rPr>
          <w:rFonts w:ascii="Times New Roman" w:hAnsi="Times New Roman" w:cs="Times New Roman"/>
          <w:sz w:val="18"/>
          <w:szCs w:val="18"/>
        </w:rPr>
        <w:t xml:space="preserve">2.2 </w:t>
      </w:r>
      <w:r w:rsidRPr="00BB40BA">
        <w:rPr>
          <w:rFonts w:ascii="Times New Roman" w:hAnsi="Times New Roman" w:cs="Times New Roman"/>
          <w:sz w:val="18"/>
          <w:szCs w:val="18"/>
        </w:rPr>
        <w:t>С</w:t>
      </w:r>
      <w:r w:rsidR="00AE3257" w:rsidRPr="00BB40BA">
        <w:rPr>
          <w:rFonts w:ascii="Times New Roman" w:hAnsi="Times New Roman" w:cs="Times New Roman"/>
          <w:sz w:val="18"/>
          <w:szCs w:val="18"/>
        </w:rPr>
        <w:t>пецификации</w:t>
      </w:r>
      <w:r w:rsidR="00AE3257" w:rsidRPr="00304B23">
        <w:rPr>
          <w:rFonts w:ascii="Times New Roman" w:hAnsi="Times New Roman" w:cs="Times New Roman"/>
          <w:sz w:val="18"/>
          <w:szCs w:val="18"/>
        </w:rPr>
        <w:t>, либо представить письменный перечень замечаний с указанием сроков их устранения.</w:t>
      </w:r>
    </w:p>
    <w:p w:rsidR="00AE3257" w:rsidRPr="00304B23" w:rsidRDefault="00304B23" w:rsidP="00304B23">
      <w:pPr>
        <w:pStyle w:val="a6"/>
        <w:numPr>
          <w:ilvl w:val="2"/>
          <w:numId w:val="24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AE3257" w:rsidRPr="00304B23">
        <w:rPr>
          <w:rFonts w:ascii="Times New Roman" w:hAnsi="Times New Roman" w:cs="Times New Roman"/>
          <w:sz w:val="18"/>
          <w:szCs w:val="18"/>
        </w:rPr>
        <w:t xml:space="preserve">Оплатить услуги в размере, порядке и на условиях, </w:t>
      </w:r>
      <w:r w:rsidR="00AE3257" w:rsidRPr="00BB40BA">
        <w:rPr>
          <w:rFonts w:ascii="Times New Roman" w:hAnsi="Times New Roman" w:cs="Times New Roman"/>
          <w:sz w:val="18"/>
          <w:szCs w:val="18"/>
        </w:rPr>
        <w:t xml:space="preserve">предусмотренных </w:t>
      </w:r>
      <w:r w:rsidRPr="00BB40BA">
        <w:rPr>
          <w:rFonts w:ascii="Times New Roman" w:hAnsi="Times New Roman" w:cs="Times New Roman"/>
          <w:sz w:val="18"/>
          <w:szCs w:val="18"/>
        </w:rPr>
        <w:t>в п.</w:t>
      </w:r>
      <w:r w:rsidR="00BB40BA" w:rsidRPr="00BB40BA">
        <w:rPr>
          <w:rFonts w:ascii="Times New Roman" w:hAnsi="Times New Roman" w:cs="Times New Roman"/>
          <w:sz w:val="18"/>
          <w:szCs w:val="18"/>
        </w:rPr>
        <w:t xml:space="preserve"> 3</w:t>
      </w:r>
      <w:r w:rsidRPr="00BB40BA">
        <w:rPr>
          <w:rFonts w:ascii="Times New Roman" w:hAnsi="Times New Roman" w:cs="Times New Roman"/>
          <w:sz w:val="18"/>
          <w:szCs w:val="18"/>
        </w:rPr>
        <w:t xml:space="preserve">  Спецификации</w:t>
      </w:r>
      <w:r w:rsidR="00AE3257" w:rsidRPr="00304B23">
        <w:rPr>
          <w:rFonts w:ascii="Times New Roman" w:hAnsi="Times New Roman" w:cs="Times New Roman"/>
          <w:sz w:val="18"/>
          <w:szCs w:val="18"/>
        </w:rPr>
        <w:t>.</w:t>
      </w:r>
    </w:p>
    <w:p w:rsidR="00AE3257" w:rsidRPr="00304B23" w:rsidRDefault="00C339FF" w:rsidP="00304B23">
      <w:pPr>
        <w:pStyle w:val="a6"/>
        <w:numPr>
          <w:ilvl w:val="2"/>
          <w:numId w:val="24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AE3257" w:rsidRPr="00304B23">
        <w:rPr>
          <w:rFonts w:ascii="Times New Roman" w:hAnsi="Times New Roman" w:cs="Times New Roman"/>
          <w:sz w:val="18"/>
          <w:szCs w:val="18"/>
        </w:rPr>
        <w:t xml:space="preserve">Подписать акт сдачи-приемки оказанных услуг, с указанием стоимости оказанных услуг в течение 3 (трех) рабочих дней </w:t>
      </w:r>
      <w:proofErr w:type="gramStart"/>
      <w:r w:rsidR="00AE3257" w:rsidRPr="00304B23">
        <w:rPr>
          <w:rFonts w:ascii="Times New Roman" w:hAnsi="Times New Roman" w:cs="Times New Roman"/>
          <w:sz w:val="18"/>
          <w:szCs w:val="18"/>
        </w:rPr>
        <w:t>с даты получения</w:t>
      </w:r>
      <w:proofErr w:type="gramEnd"/>
      <w:r w:rsidR="00AE3257" w:rsidRPr="00304B23">
        <w:rPr>
          <w:rFonts w:ascii="Times New Roman" w:hAnsi="Times New Roman" w:cs="Times New Roman"/>
          <w:sz w:val="18"/>
          <w:szCs w:val="18"/>
        </w:rPr>
        <w:t xml:space="preserve"> их результата от Исполнителя</w:t>
      </w:r>
      <w:r w:rsidR="00304B23" w:rsidRPr="00304B23">
        <w:rPr>
          <w:rFonts w:ascii="Times New Roman" w:hAnsi="Times New Roman" w:cs="Times New Roman"/>
          <w:sz w:val="18"/>
          <w:szCs w:val="18"/>
        </w:rPr>
        <w:t xml:space="preserve"> согласно С</w:t>
      </w:r>
      <w:r w:rsidR="00AE3257" w:rsidRPr="00304B23">
        <w:rPr>
          <w:rFonts w:ascii="Times New Roman" w:hAnsi="Times New Roman" w:cs="Times New Roman"/>
          <w:sz w:val="18"/>
          <w:szCs w:val="18"/>
        </w:rPr>
        <w:t>пецификации.</w:t>
      </w:r>
    </w:p>
    <w:p w:rsidR="00FB5184" w:rsidRDefault="00FB5184" w:rsidP="00425E8F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FB5184" w:rsidRDefault="00FB5184" w:rsidP="00FB5184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425E8F" w:rsidRPr="008F001C" w:rsidRDefault="00425E8F" w:rsidP="00FB5184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F001C">
        <w:rPr>
          <w:rFonts w:ascii="Times New Roman" w:hAnsi="Times New Roman" w:cs="Times New Roman"/>
          <w:b/>
          <w:sz w:val="18"/>
          <w:szCs w:val="18"/>
        </w:rPr>
        <w:t>4. Порядок изменения, расторжения договора. Ответственность сторон.</w:t>
      </w:r>
    </w:p>
    <w:p w:rsidR="00425E8F" w:rsidRPr="00304B23" w:rsidRDefault="00425E8F" w:rsidP="00304B23">
      <w:pPr>
        <w:pStyle w:val="a6"/>
        <w:numPr>
          <w:ilvl w:val="1"/>
          <w:numId w:val="26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304B23">
        <w:rPr>
          <w:rFonts w:ascii="Times New Roman" w:hAnsi="Times New Roman" w:cs="Times New Roman"/>
          <w:sz w:val="18"/>
          <w:szCs w:val="18"/>
        </w:rPr>
        <w:t xml:space="preserve">Стороны вправе </w:t>
      </w:r>
      <w:r w:rsidR="00304B23">
        <w:rPr>
          <w:rFonts w:ascii="Times New Roman" w:hAnsi="Times New Roman" w:cs="Times New Roman"/>
          <w:sz w:val="18"/>
          <w:szCs w:val="18"/>
        </w:rPr>
        <w:t>досрочно расторгнуть настоящий Д</w:t>
      </w:r>
      <w:r w:rsidRPr="00304B23">
        <w:rPr>
          <w:rFonts w:ascii="Times New Roman" w:hAnsi="Times New Roman" w:cs="Times New Roman"/>
          <w:sz w:val="18"/>
          <w:szCs w:val="18"/>
        </w:rPr>
        <w:t>оговор по взаимному соглашению.</w:t>
      </w:r>
    </w:p>
    <w:p w:rsidR="00425E8F" w:rsidRPr="00304B23" w:rsidRDefault="00425E8F" w:rsidP="00304B23">
      <w:pPr>
        <w:pStyle w:val="a6"/>
        <w:numPr>
          <w:ilvl w:val="1"/>
          <w:numId w:val="26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304B23">
        <w:rPr>
          <w:rFonts w:ascii="Times New Roman" w:hAnsi="Times New Roman" w:cs="Times New Roman"/>
          <w:sz w:val="18"/>
          <w:szCs w:val="18"/>
        </w:rPr>
        <w:t>Если во время пров</w:t>
      </w:r>
      <w:r w:rsidR="00824101" w:rsidRPr="00304B23">
        <w:rPr>
          <w:rFonts w:ascii="Times New Roman" w:hAnsi="Times New Roman" w:cs="Times New Roman"/>
          <w:sz w:val="18"/>
          <w:szCs w:val="18"/>
        </w:rPr>
        <w:t xml:space="preserve">едения работ </w:t>
      </w:r>
      <w:r w:rsidRPr="00304B23">
        <w:rPr>
          <w:rFonts w:ascii="Times New Roman" w:hAnsi="Times New Roman" w:cs="Times New Roman"/>
          <w:sz w:val="18"/>
          <w:szCs w:val="18"/>
        </w:rPr>
        <w:t>по настоящему</w:t>
      </w:r>
      <w:r w:rsidR="00304B23">
        <w:rPr>
          <w:rFonts w:ascii="Times New Roman" w:hAnsi="Times New Roman" w:cs="Times New Roman"/>
          <w:sz w:val="18"/>
          <w:szCs w:val="18"/>
        </w:rPr>
        <w:t xml:space="preserve"> Д</w:t>
      </w:r>
      <w:r w:rsidRPr="00304B23">
        <w:rPr>
          <w:rFonts w:ascii="Times New Roman" w:hAnsi="Times New Roman" w:cs="Times New Roman"/>
          <w:sz w:val="18"/>
          <w:szCs w:val="18"/>
        </w:rPr>
        <w:t>оговору возникнет необходимость внесения каких-либо изменений и д</w:t>
      </w:r>
      <w:r w:rsidR="00304B23">
        <w:rPr>
          <w:rFonts w:ascii="Times New Roman" w:hAnsi="Times New Roman" w:cs="Times New Roman"/>
          <w:sz w:val="18"/>
          <w:szCs w:val="18"/>
        </w:rPr>
        <w:t>ополнений в условия настоящего Д</w:t>
      </w:r>
      <w:r w:rsidRPr="00304B23">
        <w:rPr>
          <w:rFonts w:ascii="Times New Roman" w:hAnsi="Times New Roman" w:cs="Times New Roman"/>
          <w:sz w:val="18"/>
          <w:szCs w:val="18"/>
        </w:rPr>
        <w:t>оговора, то такие изменения и дополнения будут действительны в случае оформления их в письменном виде и подписания обеими Сторонами.</w:t>
      </w:r>
    </w:p>
    <w:p w:rsidR="00425E8F" w:rsidRPr="00304B23" w:rsidRDefault="00425E8F" w:rsidP="00304B23">
      <w:pPr>
        <w:pStyle w:val="a6"/>
        <w:numPr>
          <w:ilvl w:val="1"/>
          <w:numId w:val="26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304B23">
        <w:rPr>
          <w:rFonts w:ascii="Times New Roman" w:hAnsi="Times New Roman" w:cs="Times New Roman"/>
          <w:sz w:val="18"/>
          <w:szCs w:val="18"/>
        </w:rPr>
        <w:t>Стороны несут материальную ответственность за неисполнение и за ненадлежащее исполнение св</w:t>
      </w:r>
      <w:r w:rsidR="00304B23">
        <w:rPr>
          <w:rFonts w:ascii="Times New Roman" w:hAnsi="Times New Roman" w:cs="Times New Roman"/>
          <w:sz w:val="18"/>
          <w:szCs w:val="18"/>
        </w:rPr>
        <w:t>оих обязанностей по настоящему Д</w:t>
      </w:r>
      <w:r w:rsidRPr="00304B23">
        <w:rPr>
          <w:rFonts w:ascii="Times New Roman" w:hAnsi="Times New Roman" w:cs="Times New Roman"/>
          <w:sz w:val="18"/>
          <w:szCs w:val="18"/>
        </w:rPr>
        <w:t>оговору в соответствии с действующим законодательством Российской Федерации.</w:t>
      </w:r>
    </w:p>
    <w:p w:rsidR="00425E8F" w:rsidRPr="00304B23" w:rsidRDefault="00425E8F" w:rsidP="00304B23">
      <w:pPr>
        <w:pStyle w:val="a6"/>
        <w:numPr>
          <w:ilvl w:val="1"/>
          <w:numId w:val="26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304B23">
        <w:rPr>
          <w:rFonts w:ascii="Times New Roman" w:hAnsi="Times New Roman" w:cs="Times New Roman"/>
          <w:sz w:val="18"/>
          <w:szCs w:val="18"/>
        </w:rPr>
        <w:t xml:space="preserve">Стороны освобождаются от ответственности за частичное или полное неисполнение обязательств по </w:t>
      </w:r>
      <w:r w:rsidR="00304B23">
        <w:rPr>
          <w:rFonts w:ascii="Times New Roman" w:hAnsi="Times New Roman" w:cs="Times New Roman"/>
          <w:sz w:val="18"/>
          <w:szCs w:val="18"/>
        </w:rPr>
        <w:t>настоящему Д</w:t>
      </w:r>
      <w:r w:rsidRPr="00304B23">
        <w:rPr>
          <w:rFonts w:ascii="Times New Roman" w:hAnsi="Times New Roman" w:cs="Times New Roman"/>
          <w:sz w:val="18"/>
          <w:szCs w:val="18"/>
        </w:rPr>
        <w:t>оговору, если это неисполнение явилось следствием обстоятельств непреодолимой си</w:t>
      </w:r>
      <w:r w:rsidR="00304B23">
        <w:rPr>
          <w:rFonts w:ascii="Times New Roman" w:hAnsi="Times New Roman" w:cs="Times New Roman"/>
          <w:sz w:val="18"/>
          <w:szCs w:val="18"/>
        </w:rPr>
        <w:t>лы, возникших после заключения Д</w:t>
      </w:r>
      <w:r w:rsidRPr="00304B23">
        <w:rPr>
          <w:rFonts w:ascii="Times New Roman" w:hAnsi="Times New Roman" w:cs="Times New Roman"/>
          <w:sz w:val="18"/>
          <w:szCs w:val="18"/>
        </w:rPr>
        <w:t>оговора, которые Стороны не могли ни предвидеть, ни предотвратить разумными мерами, либо действий чрезвычайного характера.</w:t>
      </w:r>
    </w:p>
    <w:p w:rsidR="00425E8F" w:rsidRDefault="00425E8F" w:rsidP="00304B23">
      <w:pPr>
        <w:pStyle w:val="a6"/>
        <w:numPr>
          <w:ilvl w:val="1"/>
          <w:numId w:val="26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304B23">
        <w:rPr>
          <w:rFonts w:ascii="Times New Roman" w:hAnsi="Times New Roman" w:cs="Times New Roman"/>
          <w:sz w:val="18"/>
          <w:szCs w:val="18"/>
        </w:rPr>
        <w:t>Заказчик вправе отказаться от исполне</w:t>
      </w:r>
      <w:r w:rsidR="00304B23">
        <w:rPr>
          <w:rFonts w:ascii="Times New Roman" w:hAnsi="Times New Roman" w:cs="Times New Roman"/>
          <w:sz w:val="18"/>
          <w:szCs w:val="18"/>
        </w:rPr>
        <w:t>ния обязательств по настоящему Д</w:t>
      </w:r>
      <w:r w:rsidRPr="00304B23">
        <w:rPr>
          <w:rFonts w:ascii="Times New Roman" w:hAnsi="Times New Roman" w:cs="Times New Roman"/>
          <w:sz w:val="18"/>
          <w:szCs w:val="18"/>
        </w:rPr>
        <w:t>о</w:t>
      </w:r>
      <w:r w:rsidR="00304B23">
        <w:rPr>
          <w:rFonts w:ascii="Times New Roman" w:hAnsi="Times New Roman" w:cs="Times New Roman"/>
          <w:sz w:val="18"/>
          <w:szCs w:val="18"/>
        </w:rPr>
        <w:t>говору и расторгнуть настоящий Д</w:t>
      </w:r>
      <w:r w:rsidRPr="00304B23">
        <w:rPr>
          <w:rFonts w:ascii="Times New Roman" w:hAnsi="Times New Roman" w:cs="Times New Roman"/>
          <w:sz w:val="18"/>
          <w:szCs w:val="18"/>
        </w:rPr>
        <w:t>оговор в одностороннем порядке, письменно уведомив об этом Ис</w:t>
      </w:r>
      <w:r w:rsidR="00304B23">
        <w:rPr>
          <w:rFonts w:ascii="Times New Roman" w:hAnsi="Times New Roman" w:cs="Times New Roman"/>
          <w:sz w:val="18"/>
          <w:szCs w:val="18"/>
        </w:rPr>
        <w:t>полнителя не менее</w:t>
      </w:r>
      <w:proofErr w:type="gramStart"/>
      <w:r w:rsidR="00304B23">
        <w:rPr>
          <w:rFonts w:ascii="Times New Roman" w:hAnsi="Times New Roman" w:cs="Times New Roman"/>
          <w:sz w:val="18"/>
          <w:szCs w:val="18"/>
        </w:rPr>
        <w:t>,</w:t>
      </w:r>
      <w:proofErr w:type="gramEnd"/>
      <w:r w:rsidR="00304B23">
        <w:rPr>
          <w:rFonts w:ascii="Times New Roman" w:hAnsi="Times New Roman" w:cs="Times New Roman"/>
          <w:sz w:val="18"/>
          <w:szCs w:val="18"/>
        </w:rPr>
        <w:t xml:space="preserve"> чем за 14 (четыр</w:t>
      </w:r>
      <w:r w:rsidR="00FB5184" w:rsidRPr="00304B23">
        <w:rPr>
          <w:rFonts w:ascii="Times New Roman" w:hAnsi="Times New Roman" w:cs="Times New Roman"/>
          <w:sz w:val="18"/>
          <w:szCs w:val="18"/>
        </w:rPr>
        <w:t>надцать</w:t>
      </w:r>
      <w:r w:rsidRPr="00304B23">
        <w:rPr>
          <w:rFonts w:ascii="Times New Roman" w:hAnsi="Times New Roman" w:cs="Times New Roman"/>
          <w:sz w:val="18"/>
          <w:szCs w:val="18"/>
        </w:rPr>
        <w:t xml:space="preserve">) </w:t>
      </w:r>
      <w:r w:rsidR="00FB5184" w:rsidRPr="00304B23">
        <w:rPr>
          <w:rFonts w:ascii="Times New Roman" w:hAnsi="Times New Roman" w:cs="Times New Roman"/>
          <w:sz w:val="18"/>
          <w:szCs w:val="18"/>
        </w:rPr>
        <w:t>рабочих дней</w:t>
      </w:r>
      <w:r w:rsidRPr="00304B23">
        <w:rPr>
          <w:rFonts w:ascii="Times New Roman" w:hAnsi="Times New Roman" w:cs="Times New Roman"/>
          <w:sz w:val="18"/>
          <w:szCs w:val="18"/>
        </w:rPr>
        <w:t xml:space="preserve"> при условии оплаты Исполнителю фактически понесенных им расходов на исполне</w:t>
      </w:r>
      <w:r w:rsidR="00304B23">
        <w:rPr>
          <w:rFonts w:ascii="Times New Roman" w:hAnsi="Times New Roman" w:cs="Times New Roman"/>
          <w:sz w:val="18"/>
          <w:szCs w:val="18"/>
        </w:rPr>
        <w:t>ние обязательств по настоящему Д</w:t>
      </w:r>
      <w:r w:rsidRPr="00304B23">
        <w:rPr>
          <w:rFonts w:ascii="Times New Roman" w:hAnsi="Times New Roman" w:cs="Times New Roman"/>
          <w:sz w:val="18"/>
          <w:szCs w:val="18"/>
        </w:rPr>
        <w:t>оговору.</w:t>
      </w:r>
    </w:p>
    <w:p w:rsidR="00425E8F" w:rsidRPr="00C339FF" w:rsidRDefault="00425E8F" w:rsidP="00C339FF">
      <w:pPr>
        <w:pStyle w:val="a6"/>
        <w:numPr>
          <w:ilvl w:val="1"/>
          <w:numId w:val="32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C339FF">
        <w:rPr>
          <w:rFonts w:ascii="Times New Roman" w:hAnsi="Times New Roman" w:cs="Times New Roman"/>
          <w:sz w:val="18"/>
          <w:szCs w:val="18"/>
        </w:rPr>
        <w:t>Исполнитель вправе отказаться от исполне</w:t>
      </w:r>
      <w:r w:rsidR="00C339FF" w:rsidRPr="00C339FF">
        <w:rPr>
          <w:rFonts w:ascii="Times New Roman" w:hAnsi="Times New Roman" w:cs="Times New Roman"/>
          <w:sz w:val="18"/>
          <w:szCs w:val="18"/>
        </w:rPr>
        <w:t>ния обязательств по настоящему Д</w:t>
      </w:r>
      <w:r w:rsidRPr="00C339FF">
        <w:rPr>
          <w:rFonts w:ascii="Times New Roman" w:hAnsi="Times New Roman" w:cs="Times New Roman"/>
          <w:sz w:val="18"/>
          <w:szCs w:val="18"/>
        </w:rPr>
        <w:t xml:space="preserve">оговору и в одностороннем порядке расторгнуть настоящий </w:t>
      </w:r>
      <w:r w:rsidR="00C339FF" w:rsidRPr="00C339FF">
        <w:rPr>
          <w:rFonts w:ascii="Times New Roman" w:hAnsi="Times New Roman" w:cs="Times New Roman"/>
          <w:sz w:val="18"/>
          <w:szCs w:val="18"/>
        </w:rPr>
        <w:t>Д</w:t>
      </w:r>
      <w:r w:rsidRPr="00C339FF">
        <w:rPr>
          <w:rFonts w:ascii="Times New Roman" w:hAnsi="Times New Roman" w:cs="Times New Roman"/>
          <w:sz w:val="18"/>
          <w:szCs w:val="18"/>
        </w:rPr>
        <w:t>оговор, письменно уведомив об этом Зак</w:t>
      </w:r>
      <w:r w:rsidR="00C339FF" w:rsidRPr="00C339FF">
        <w:rPr>
          <w:rFonts w:ascii="Times New Roman" w:hAnsi="Times New Roman" w:cs="Times New Roman"/>
          <w:sz w:val="18"/>
          <w:szCs w:val="18"/>
        </w:rPr>
        <w:t>азчика не позднее, чем за 14 (четыр</w:t>
      </w:r>
      <w:r w:rsidR="00FB5184" w:rsidRPr="00C339FF">
        <w:rPr>
          <w:rFonts w:ascii="Times New Roman" w:hAnsi="Times New Roman" w:cs="Times New Roman"/>
          <w:sz w:val="18"/>
          <w:szCs w:val="18"/>
        </w:rPr>
        <w:t>надцать</w:t>
      </w:r>
      <w:r w:rsidRPr="00C339FF">
        <w:rPr>
          <w:rFonts w:ascii="Times New Roman" w:hAnsi="Times New Roman" w:cs="Times New Roman"/>
          <w:sz w:val="18"/>
          <w:szCs w:val="18"/>
        </w:rPr>
        <w:t xml:space="preserve">) </w:t>
      </w:r>
      <w:r w:rsidR="00FB5184" w:rsidRPr="00C339FF">
        <w:rPr>
          <w:rFonts w:ascii="Times New Roman" w:hAnsi="Times New Roman" w:cs="Times New Roman"/>
          <w:sz w:val="18"/>
          <w:szCs w:val="18"/>
        </w:rPr>
        <w:t>рабочих</w:t>
      </w:r>
      <w:r w:rsidRPr="00C339FF">
        <w:rPr>
          <w:rFonts w:ascii="Times New Roman" w:hAnsi="Times New Roman" w:cs="Times New Roman"/>
          <w:sz w:val="18"/>
          <w:szCs w:val="18"/>
        </w:rPr>
        <w:t xml:space="preserve"> дней.</w:t>
      </w:r>
    </w:p>
    <w:p w:rsidR="00425E8F" w:rsidRPr="00C339FF" w:rsidRDefault="00425E8F" w:rsidP="00C339FF">
      <w:pPr>
        <w:pStyle w:val="a6"/>
        <w:numPr>
          <w:ilvl w:val="1"/>
          <w:numId w:val="32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C339FF">
        <w:rPr>
          <w:rFonts w:ascii="Times New Roman" w:hAnsi="Times New Roman" w:cs="Times New Roman"/>
          <w:sz w:val="18"/>
          <w:szCs w:val="18"/>
        </w:rPr>
        <w:t>Исполнитель не несет ответственности за достоверность информации, которую предоставил Заказчик для рекламы продукции (товаров, услуг, работ), за нарушение при этом авторских прав третьих лиц. Всю ответственность за такие нарушения в случае наличия вины несет Заказчик.</w:t>
      </w:r>
    </w:p>
    <w:p w:rsidR="00425E8F" w:rsidRPr="00C339FF" w:rsidRDefault="00425E8F" w:rsidP="00C339FF">
      <w:pPr>
        <w:pStyle w:val="a6"/>
        <w:numPr>
          <w:ilvl w:val="1"/>
          <w:numId w:val="32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C339FF">
        <w:rPr>
          <w:rFonts w:ascii="Times New Roman" w:hAnsi="Times New Roman" w:cs="Times New Roman"/>
          <w:sz w:val="18"/>
          <w:szCs w:val="18"/>
        </w:rPr>
        <w:t>Исполнитель не несет ответственности за подборку организаций, рекламирующих свои товары/ работы/ услуги, в том числе за размещения рекламной продукции двух конкурирующих компаний.</w:t>
      </w:r>
    </w:p>
    <w:p w:rsidR="00FB5184" w:rsidRDefault="00FB5184" w:rsidP="00425E8F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425E8F" w:rsidRPr="008F001C" w:rsidRDefault="00425E8F" w:rsidP="00425E8F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F001C">
        <w:rPr>
          <w:rFonts w:ascii="Times New Roman" w:hAnsi="Times New Roman" w:cs="Times New Roman"/>
          <w:b/>
          <w:sz w:val="18"/>
          <w:szCs w:val="18"/>
        </w:rPr>
        <w:t>5. Срок действия договора, заключительные положения</w:t>
      </w:r>
    </w:p>
    <w:p w:rsidR="00425E8F" w:rsidRPr="005B4736" w:rsidRDefault="00304B23" w:rsidP="005B4736">
      <w:pPr>
        <w:pStyle w:val="a6"/>
        <w:numPr>
          <w:ilvl w:val="1"/>
          <w:numId w:val="29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B4736">
        <w:rPr>
          <w:rFonts w:ascii="Times New Roman" w:hAnsi="Times New Roman" w:cs="Times New Roman"/>
          <w:sz w:val="18"/>
          <w:szCs w:val="18"/>
        </w:rPr>
        <w:t>Настоящий Д</w:t>
      </w:r>
      <w:r w:rsidR="00425E8F" w:rsidRPr="005B4736">
        <w:rPr>
          <w:rFonts w:ascii="Times New Roman" w:hAnsi="Times New Roman" w:cs="Times New Roman"/>
          <w:sz w:val="18"/>
          <w:szCs w:val="18"/>
        </w:rPr>
        <w:t>оговор вступает в силу с момента его подписан</w:t>
      </w:r>
      <w:r w:rsidRPr="005B4736">
        <w:rPr>
          <w:rFonts w:ascii="Times New Roman" w:hAnsi="Times New Roman" w:cs="Times New Roman"/>
          <w:sz w:val="18"/>
          <w:szCs w:val="18"/>
        </w:rPr>
        <w:t>ия обеими Сторонами и действует один год,</w:t>
      </w:r>
      <w:r w:rsidR="005B4736" w:rsidRPr="005B4736">
        <w:rPr>
          <w:rFonts w:ascii="Times New Roman" w:hAnsi="Times New Roman" w:cs="Times New Roman"/>
          <w:sz w:val="18"/>
          <w:szCs w:val="18"/>
        </w:rPr>
        <w:t xml:space="preserve"> </w:t>
      </w:r>
      <w:r w:rsidRPr="005B4736">
        <w:rPr>
          <w:rFonts w:ascii="Times New Roman" w:hAnsi="Times New Roman" w:cs="Times New Roman"/>
          <w:sz w:val="18"/>
          <w:szCs w:val="18"/>
        </w:rPr>
        <w:t>до «________» _____________201_г. с правом продления</w:t>
      </w:r>
    </w:p>
    <w:p w:rsidR="00425E8F" w:rsidRPr="005B4736" w:rsidRDefault="00425E8F" w:rsidP="005B4736">
      <w:pPr>
        <w:pStyle w:val="a6"/>
        <w:numPr>
          <w:ilvl w:val="1"/>
          <w:numId w:val="29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B4736">
        <w:rPr>
          <w:rFonts w:ascii="Times New Roman" w:hAnsi="Times New Roman" w:cs="Times New Roman"/>
          <w:sz w:val="18"/>
          <w:szCs w:val="18"/>
        </w:rPr>
        <w:lastRenderedPageBreak/>
        <w:t xml:space="preserve">Все споры и разногласия, возникающие между Сторонами по вопросам исполнения обязательств по настоящему </w:t>
      </w:r>
      <w:r w:rsidR="005B4736">
        <w:rPr>
          <w:rFonts w:ascii="Times New Roman" w:hAnsi="Times New Roman" w:cs="Times New Roman"/>
          <w:sz w:val="18"/>
          <w:szCs w:val="18"/>
        </w:rPr>
        <w:t>Д</w:t>
      </w:r>
      <w:r w:rsidRPr="005B4736">
        <w:rPr>
          <w:rFonts w:ascii="Times New Roman" w:hAnsi="Times New Roman" w:cs="Times New Roman"/>
          <w:sz w:val="18"/>
          <w:szCs w:val="18"/>
        </w:rPr>
        <w:t>оговору, будут разрешаться путем переговоров на основании действующего законодательства и обычаев.</w:t>
      </w:r>
    </w:p>
    <w:p w:rsidR="00425E8F" w:rsidRPr="005B4736" w:rsidRDefault="00425E8F" w:rsidP="005B4736">
      <w:pPr>
        <w:pStyle w:val="a6"/>
        <w:numPr>
          <w:ilvl w:val="1"/>
          <w:numId w:val="29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B4736">
        <w:rPr>
          <w:rFonts w:ascii="Times New Roman" w:hAnsi="Times New Roman" w:cs="Times New Roman"/>
          <w:sz w:val="18"/>
          <w:szCs w:val="18"/>
        </w:rPr>
        <w:t xml:space="preserve">В случае не урегулирования спорных вопросов, в процессе переговоров споры разрешаются в Арбитражном суде Иркутской области. </w:t>
      </w:r>
    </w:p>
    <w:p w:rsidR="00425E8F" w:rsidRPr="005B4736" w:rsidRDefault="00425E8F" w:rsidP="005B4736">
      <w:pPr>
        <w:pStyle w:val="a6"/>
        <w:numPr>
          <w:ilvl w:val="1"/>
          <w:numId w:val="29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B4736">
        <w:rPr>
          <w:rFonts w:ascii="Times New Roman" w:hAnsi="Times New Roman" w:cs="Times New Roman"/>
          <w:sz w:val="18"/>
          <w:szCs w:val="18"/>
        </w:rPr>
        <w:t>В случае изменения наименования, местонахождения, банковских реквизитов и других данных каждая из Сторон обязана в</w:t>
      </w:r>
      <w:r w:rsidR="00FB5184" w:rsidRPr="005B4736">
        <w:rPr>
          <w:rFonts w:ascii="Times New Roman" w:hAnsi="Times New Roman" w:cs="Times New Roman"/>
          <w:sz w:val="18"/>
          <w:szCs w:val="18"/>
        </w:rPr>
        <w:t xml:space="preserve"> течение 3 (трех</w:t>
      </w:r>
      <w:r w:rsidRPr="005B4736">
        <w:rPr>
          <w:rFonts w:ascii="Times New Roman" w:hAnsi="Times New Roman" w:cs="Times New Roman"/>
          <w:sz w:val="18"/>
          <w:szCs w:val="18"/>
        </w:rPr>
        <w:t xml:space="preserve">) </w:t>
      </w:r>
      <w:r w:rsidR="00FB5184" w:rsidRPr="005B4736">
        <w:rPr>
          <w:rFonts w:ascii="Times New Roman" w:hAnsi="Times New Roman" w:cs="Times New Roman"/>
          <w:sz w:val="18"/>
          <w:szCs w:val="18"/>
        </w:rPr>
        <w:t xml:space="preserve">рабочих дней </w:t>
      </w:r>
      <w:r w:rsidRPr="005B4736">
        <w:rPr>
          <w:rFonts w:ascii="Times New Roman" w:hAnsi="Times New Roman" w:cs="Times New Roman"/>
          <w:sz w:val="18"/>
          <w:szCs w:val="18"/>
        </w:rPr>
        <w:t>в письменной форме сообщить другой Стороне о произошедших изменениях.</w:t>
      </w:r>
    </w:p>
    <w:p w:rsidR="00425E8F" w:rsidRPr="005B4736" w:rsidRDefault="00425E8F" w:rsidP="005B4736">
      <w:pPr>
        <w:pStyle w:val="a6"/>
        <w:numPr>
          <w:ilvl w:val="1"/>
          <w:numId w:val="29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B4736">
        <w:rPr>
          <w:rFonts w:ascii="Times New Roman" w:hAnsi="Times New Roman" w:cs="Times New Roman"/>
          <w:sz w:val="18"/>
          <w:szCs w:val="18"/>
        </w:rPr>
        <w:t>Во всем остальном, что не пред</w:t>
      </w:r>
      <w:r w:rsidR="005B4736">
        <w:rPr>
          <w:rFonts w:ascii="Times New Roman" w:hAnsi="Times New Roman" w:cs="Times New Roman"/>
          <w:sz w:val="18"/>
          <w:szCs w:val="18"/>
        </w:rPr>
        <w:t>усмотрено настоящим Д</w:t>
      </w:r>
      <w:r w:rsidRPr="005B4736">
        <w:rPr>
          <w:rFonts w:ascii="Times New Roman" w:hAnsi="Times New Roman" w:cs="Times New Roman"/>
          <w:sz w:val="18"/>
          <w:szCs w:val="18"/>
        </w:rPr>
        <w:t>оговором, Стороны руководствуются действующим законодательством.</w:t>
      </w:r>
    </w:p>
    <w:p w:rsidR="00425E8F" w:rsidRPr="005B4736" w:rsidRDefault="00425E8F" w:rsidP="005B4736">
      <w:pPr>
        <w:pStyle w:val="a6"/>
        <w:numPr>
          <w:ilvl w:val="1"/>
          <w:numId w:val="29"/>
        </w:numPr>
        <w:spacing w:after="0"/>
        <w:rPr>
          <w:rFonts w:ascii="Times New Roman" w:hAnsi="Times New Roman" w:cs="Times New Roman"/>
          <w:sz w:val="18"/>
          <w:szCs w:val="18"/>
        </w:rPr>
      </w:pPr>
      <w:r w:rsidRPr="005B4736">
        <w:rPr>
          <w:rFonts w:ascii="Times New Roman" w:hAnsi="Times New Roman" w:cs="Times New Roman"/>
          <w:sz w:val="18"/>
          <w:szCs w:val="18"/>
        </w:rPr>
        <w:t xml:space="preserve">Настоящий </w:t>
      </w:r>
      <w:r w:rsidR="005B4736">
        <w:rPr>
          <w:rFonts w:ascii="Times New Roman" w:hAnsi="Times New Roman" w:cs="Times New Roman"/>
          <w:sz w:val="18"/>
          <w:szCs w:val="18"/>
        </w:rPr>
        <w:t>Д</w:t>
      </w:r>
      <w:r w:rsidRPr="005B4736">
        <w:rPr>
          <w:rFonts w:ascii="Times New Roman" w:hAnsi="Times New Roman" w:cs="Times New Roman"/>
          <w:sz w:val="18"/>
          <w:szCs w:val="18"/>
        </w:rPr>
        <w:t>оговор составлен и подписан в двух экземплярах, имеющих равную юридическую силу, и хранится по одному у каждой из сторон.</w:t>
      </w:r>
    </w:p>
    <w:p w:rsidR="00425E8F" w:rsidRPr="000F29E4" w:rsidRDefault="00425E8F" w:rsidP="00425E8F">
      <w:pPr>
        <w:pStyle w:val="a4"/>
        <w:rPr>
          <w:rFonts w:eastAsiaTheme="minorHAnsi"/>
          <w:sz w:val="18"/>
          <w:szCs w:val="18"/>
          <w:lang w:eastAsia="en-US"/>
        </w:rPr>
      </w:pPr>
      <w:r w:rsidRPr="000F29E4">
        <w:rPr>
          <w:rFonts w:eastAsiaTheme="minorHAnsi"/>
          <w:sz w:val="18"/>
          <w:szCs w:val="18"/>
          <w:lang w:eastAsia="en-US"/>
        </w:rPr>
        <w:t>6. Реквизиты и подписи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89"/>
        <w:gridCol w:w="4766"/>
      </w:tblGrid>
      <w:tr w:rsidR="00425E8F" w:rsidRPr="00641683" w:rsidTr="00425E8F">
        <w:tc>
          <w:tcPr>
            <w:tcW w:w="4589" w:type="dxa"/>
            <w:shd w:val="clear" w:color="auto" w:fill="auto"/>
          </w:tcPr>
          <w:p w:rsidR="00425E8F" w:rsidRPr="000F29E4" w:rsidRDefault="00425E8F" w:rsidP="001050A1">
            <w:pPr>
              <w:pStyle w:val="a4"/>
              <w:jc w:val="left"/>
              <w:rPr>
                <w:rFonts w:eastAsiaTheme="minorHAnsi"/>
                <w:sz w:val="18"/>
                <w:szCs w:val="18"/>
                <w:lang w:eastAsia="en-US"/>
              </w:rPr>
            </w:pPr>
            <w:r w:rsidRPr="000F29E4">
              <w:rPr>
                <w:rFonts w:eastAsiaTheme="minorHAnsi"/>
                <w:sz w:val="18"/>
                <w:szCs w:val="18"/>
                <w:lang w:eastAsia="en-US"/>
              </w:rPr>
              <w:t>Исполнитель</w:t>
            </w:r>
          </w:p>
          <w:p w:rsidR="00425E8F" w:rsidRPr="000F29E4" w:rsidRDefault="00425E8F" w:rsidP="000F29E4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29E4">
              <w:rPr>
                <w:rFonts w:ascii="Times New Roman" w:hAnsi="Times New Roman" w:cs="Times New Roman"/>
                <w:sz w:val="18"/>
                <w:szCs w:val="18"/>
              </w:rPr>
              <w:t>ООО Дизайн-бюро «Модерн»</w:t>
            </w:r>
          </w:p>
          <w:p w:rsidR="00425E8F" w:rsidRPr="000F29E4" w:rsidRDefault="00425E8F" w:rsidP="000F29E4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29E4">
              <w:rPr>
                <w:rFonts w:ascii="Times New Roman" w:hAnsi="Times New Roman" w:cs="Times New Roman"/>
                <w:sz w:val="18"/>
                <w:szCs w:val="18"/>
              </w:rPr>
              <w:t xml:space="preserve">Юридический адрес: </w:t>
            </w:r>
            <w:smartTag w:uri="urn:schemas-microsoft-com:office:smarttags" w:element="metricconverter">
              <w:smartTagPr>
                <w:attr w:name="ProductID" w:val="664007 г"/>
              </w:smartTagPr>
              <w:r w:rsidRPr="000F29E4">
                <w:rPr>
                  <w:rFonts w:ascii="Times New Roman" w:hAnsi="Times New Roman" w:cs="Times New Roman"/>
                  <w:sz w:val="18"/>
                  <w:szCs w:val="18"/>
                </w:rPr>
                <w:t>664007 г</w:t>
              </w:r>
            </w:smartTag>
            <w:r w:rsidRPr="000F29E4">
              <w:rPr>
                <w:rFonts w:ascii="Times New Roman" w:hAnsi="Times New Roman" w:cs="Times New Roman"/>
                <w:sz w:val="18"/>
                <w:szCs w:val="18"/>
              </w:rPr>
              <w:t>. Иркутск,</w:t>
            </w:r>
          </w:p>
          <w:p w:rsidR="00425E8F" w:rsidRPr="000F29E4" w:rsidRDefault="00425E8F" w:rsidP="000F29E4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29E4">
              <w:rPr>
                <w:rFonts w:ascii="Times New Roman" w:hAnsi="Times New Roman" w:cs="Times New Roman"/>
                <w:sz w:val="18"/>
                <w:szCs w:val="18"/>
              </w:rPr>
              <w:t>ул. Октябрьской революции, д.1, оф. 314 (здание ARTHOUSE)</w:t>
            </w:r>
          </w:p>
          <w:p w:rsidR="00425E8F" w:rsidRPr="000F29E4" w:rsidRDefault="00425E8F" w:rsidP="000F29E4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29E4">
              <w:rPr>
                <w:rFonts w:ascii="Times New Roman" w:hAnsi="Times New Roman" w:cs="Times New Roman"/>
                <w:sz w:val="18"/>
                <w:szCs w:val="18"/>
              </w:rPr>
              <w:t>телефон: +7 3952 781 464 (474)</w:t>
            </w:r>
          </w:p>
          <w:p w:rsidR="00425E8F" w:rsidRPr="000F29E4" w:rsidRDefault="00425E8F" w:rsidP="000F29E4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29E4">
              <w:rPr>
                <w:rFonts w:ascii="Times New Roman" w:hAnsi="Times New Roman" w:cs="Times New Roman"/>
                <w:sz w:val="18"/>
                <w:szCs w:val="18"/>
              </w:rPr>
              <w:t>ОГРН 1093850024069</w:t>
            </w:r>
          </w:p>
          <w:p w:rsidR="00425E8F" w:rsidRPr="000F29E4" w:rsidRDefault="00425E8F" w:rsidP="000F29E4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29E4">
              <w:rPr>
                <w:rFonts w:ascii="Times New Roman" w:hAnsi="Times New Roman" w:cs="Times New Roman"/>
                <w:sz w:val="18"/>
                <w:szCs w:val="18"/>
              </w:rPr>
              <w:t>ИНН/КПП 3808210188/384901001</w:t>
            </w:r>
          </w:p>
          <w:p w:rsidR="00425E8F" w:rsidRPr="000F29E4" w:rsidRDefault="00425E8F" w:rsidP="000F29E4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29E4">
              <w:rPr>
                <w:rFonts w:ascii="Times New Roman" w:hAnsi="Times New Roman" w:cs="Times New Roman"/>
                <w:sz w:val="18"/>
                <w:szCs w:val="18"/>
              </w:rPr>
              <w:t>Банковский реквизиты:</w:t>
            </w:r>
          </w:p>
          <w:p w:rsidR="00425E8F" w:rsidRPr="000F29E4" w:rsidRDefault="00234E55" w:rsidP="000F29E4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29E4">
              <w:rPr>
                <w:rFonts w:ascii="Times New Roman" w:hAnsi="Times New Roman" w:cs="Times New Roman"/>
                <w:sz w:val="18"/>
                <w:szCs w:val="18"/>
              </w:rPr>
              <w:t>Филиал № 5440 ВТ</w:t>
            </w:r>
            <w:r w:rsidR="00425E8F" w:rsidRPr="000F29E4">
              <w:rPr>
                <w:rFonts w:ascii="Times New Roman" w:hAnsi="Times New Roman" w:cs="Times New Roman"/>
                <w:sz w:val="18"/>
                <w:szCs w:val="18"/>
              </w:rPr>
              <w:t xml:space="preserve"> (ПАО) г. Новосибирск</w:t>
            </w:r>
          </w:p>
          <w:p w:rsidR="00425E8F" w:rsidRPr="000F29E4" w:rsidRDefault="00234E55" w:rsidP="000F29E4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29E4">
              <w:rPr>
                <w:rFonts w:ascii="Times New Roman" w:hAnsi="Times New Roman" w:cs="Times New Roman"/>
                <w:sz w:val="18"/>
                <w:szCs w:val="18"/>
              </w:rPr>
              <w:t>БИК 045004719</w:t>
            </w:r>
          </w:p>
          <w:p w:rsidR="00425E8F" w:rsidRPr="000F29E4" w:rsidRDefault="00425E8F" w:rsidP="000F29E4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F29E4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0F29E4">
              <w:rPr>
                <w:rFonts w:ascii="Times New Roman" w:hAnsi="Times New Roman" w:cs="Times New Roman"/>
                <w:sz w:val="18"/>
                <w:szCs w:val="18"/>
              </w:rPr>
              <w:t>/с 40702810637110005518</w:t>
            </w:r>
          </w:p>
          <w:p w:rsidR="00425E8F" w:rsidRDefault="00425E8F" w:rsidP="000F29E4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001C">
              <w:rPr>
                <w:rFonts w:ascii="Times New Roman" w:hAnsi="Times New Roman" w:cs="Times New Roman"/>
                <w:sz w:val="18"/>
                <w:szCs w:val="18"/>
              </w:rPr>
              <w:t xml:space="preserve">к/с </w:t>
            </w:r>
            <w:r w:rsidR="0025165E" w:rsidRPr="000F29E4">
              <w:rPr>
                <w:rFonts w:ascii="Times New Roman" w:hAnsi="Times New Roman" w:cs="Times New Roman"/>
                <w:sz w:val="18"/>
                <w:szCs w:val="18"/>
              </w:rPr>
              <w:t>30101810450040000719</w:t>
            </w:r>
          </w:p>
          <w:p w:rsidR="000F29E4" w:rsidRPr="00425E8F" w:rsidRDefault="000F29E4" w:rsidP="000F29E4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5E8F" w:rsidRDefault="00425E8F" w:rsidP="000F29E4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29E4">
              <w:rPr>
                <w:rFonts w:ascii="Times New Roman" w:hAnsi="Times New Roman" w:cs="Times New Roman"/>
                <w:sz w:val="18"/>
                <w:szCs w:val="18"/>
              </w:rPr>
              <w:t>Ген. директор ________________/Зимина Е. Ю.</w:t>
            </w:r>
          </w:p>
          <w:p w:rsidR="00824101" w:rsidRPr="00553D99" w:rsidRDefault="00824101" w:rsidP="000F29E4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4766" w:type="dxa"/>
            <w:shd w:val="clear" w:color="auto" w:fill="auto"/>
          </w:tcPr>
          <w:p w:rsidR="00425E8F" w:rsidRPr="000F29E4" w:rsidRDefault="00425E8F" w:rsidP="001050A1">
            <w:pPr>
              <w:pStyle w:val="a4"/>
              <w:jc w:val="left"/>
              <w:rPr>
                <w:rFonts w:eastAsiaTheme="minorHAnsi"/>
                <w:sz w:val="18"/>
                <w:szCs w:val="18"/>
                <w:lang w:eastAsia="en-US"/>
              </w:rPr>
            </w:pPr>
            <w:r w:rsidRPr="000F29E4">
              <w:rPr>
                <w:rFonts w:eastAsiaTheme="minorHAnsi"/>
                <w:sz w:val="18"/>
                <w:szCs w:val="18"/>
                <w:lang w:eastAsia="en-US"/>
              </w:rPr>
              <w:t>Заказчик</w:t>
            </w:r>
          </w:p>
          <w:p w:rsidR="00425E8F" w:rsidRPr="004F586D" w:rsidRDefault="00425E8F" w:rsidP="001050A1">
            <w:pPr>
              <w:pStyle w:val="a4"/>
              <w:jc w:val="left"/>
              <w:rPr>
                <w:b w:val="0"/>
                <w:sz w:val="20"/>
                <w:szCs w:val="20"/>
              </w:rPr>
            </w:pPr>
          </w:p>
        </w:tc>
      </w:tr>
    </w:tbl>
    <w:p w:rsidR="00425E8F" w:rsidRPr="00522471" w:rsidRDefault="00425E8F" w:rsidP="00425E8F">
      <w:pPr>
        <w:tabs>
          <w:tab w:val="left" w:pos="8355"/>
        </w:tabs>
        <w:spacing w:after="0" w:line="240" w:lineRule="auto"/>
        <w:rPr>
          <w:sz w:val="20"/>
          <w:szCs w:val="20"/>
        </w:rPr>
      </w:pPr>
    </w:p>
    <w:p w:rsidR="00FB5184" w:rsidRDefault="00FB5184">
      <w:r>
        <w:br w:type="page"/>
      </w:r>
    </w:p>
    <w:tbl>
      <w:tblPr>
        <w:tblStyle w:val="a3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6068"/>
      </w:tblGrid>
      <w:tr w:rsidR="00425E8F" w:rsidRPr="00B15B3D" w:rsidTr="004F7F73">
        <w:tc>
          <w:tcPr>
            <w:tcW w:w="4672" w:type="dxa"/>
          </w:tcPr>
          <w:p w:rsidR="00425E8F" w:rsidRPr="00687AA4" w:rsidRDefault="00425E8F" w:rsidP="001050A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68" w:type="dxa"/>
          </w:tcPr>
          <w:p w:rsidR="00425E8F" w:rsidRPr="00687AA4" w:rsidRDefault="00425E8F" w:rsidP="001050A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7AA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Приложение № 1 </w:t>
            </w:r>
          </w:p>
          <w:p w:rsidR="00425E8F" w:rsidRPr="00687AA4" w:rsidRDefault="00425E8F" w:rsidP="001050A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7AA4">
              <w:rPr>
                <w:rFonts w:ascii="Times New Roman" w:hAnsi="Times New Roman" w:cs="Times New Roman"/>
                <w:b/>
                <w:sz w:val="18"/>
                <w:szCs w:val="18"/>
              </w:rPr>
              <w:t>к Договору____/201__</w:t>
            </w:r>
            <w:r w:rsidR="009007E6" w:rsidRPr="00687AA4">
              <w:rPr>
                <w:rFonts w:ascii="Times New Roman" w:hAnsi="Times New Roman" w:cs="Times New Roman"/>
                <w:b/>
                <w:sz w:val="18"/>
                <w:szCs w:val="18"/>
              </w:rPr>
              <w:t>об оказании рекламных услуг</w:t>
            </w:r>
            <w:r w:rsidRPr="00687AA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425E8F" w:rsidRPr="00687AA4" w:rsidRDefault="00425E8F" w:rsidP="001050A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7AA4">
              <w:rPr>
                <w:rFonts w:ascii="Times New Roman" w:hAnsi="Times New Roman" w:cs="Times New Roman"/>
                <w:b/>
                <w:sz w:val="18"/>
                <w:szCs w:val="18"/>
              </w:rPr>
              <w:t>от «__» ___________201___ г.</w:t>
            </w:r>
          </w:p>
        </w:tc>
      </w:tr>
    </w:tbl>
    <w:p w:rsidR="00425E8F" w:rsidRPr="00687AA4" w:rsidRDefault="00425E8F" w:rsidP="00425E8F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425E8F" w:rsidRPr="00687AA4" w:rsidRDefault="00425E8F" w:rsidP="00687AA4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87AA4">
        <w:rPr>
          <w:rFonts w:ascii="Times New Roman" w:hAnsi="Times New Roman" w:cs="Times New Roman"/>
          <w:b/>
          <w:sz w:val="18"/>
          <w:szCs w:val="18"/>
        </w:rPr>
        <w:t>СПЕЦИФИКАЦИЯ</w:t>
      </w:r>
    </w:p>
    <w:p w:rsidR="0070630F" w:rsidRPr="00687AA4" w:rsidRDefault="0070630F" w:rsidP="00687AA4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4F7F73" w:rsidRPr="006626A8" w:rsidRDefault="00DC19D7" w:rsidP="00455CB5">
      <w:pPr>
        <w:pStyle w:val="a6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Общие условия</w:t>
      </w:r>
    </w:p>
    <w:tbl>
      <w:tblPr>
        <w:tblStyle w:val="a3"/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6"/>
        <w:gridCol w:w="2458"/>
        <w:gridCol w:w="1134"/>
        <w:gridCol w:w="1984"/>
        <w:gridCol w:w="851"/>
        <w:gridCol w:w="850"/>
        <w:gridCol w:w="1134"/>
        <w:gridCol w:w="851"/>
        <w:gridCol w:w="1134"/>
      </w:tblGrid>
      <w:tr w:rsidR="00BB40BA" w:rsidTr="00BB40BA">
        <w:trPr>
          <w:trHeight w:val="579"/>
        </w:trPr>
        <w:tc>
          <w:tcPr>
            <w:tcW w:w="236" w:type="dxa"/>
            <w:tcBorders>
              <w:bottom w:val="single" w:sz="4" w:space="0" w:color="auto"/>
            </w:tcBorders>
          </w:tcPr>
          <w:p w:rsidR="00BB40BA" w:rsidRPr="00F83734" w:rsidRDefault="00BB40BA" w:rsidP="00F837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3734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2458" w:type="dxa"/>
            <w:tcBorders>
              <w:bottom w:val="single" w:sz="4" w:space="0" w:color="auto"/>
            </w:tcBorders>
          </w:tcPr>
          <w:p w:rsidR="00BB40BA" w:rsidRPr="00F83734" w:rsidRDefault="00BB40BA" w:rsidP="00F837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3734">
              <w:rPr>
                <w:rFonts w:ascii="Times New Roman" w:hAnsi="Times New Roman" w:cs="Times New Roman"/>
                <w:sz w:val="18"/>
                <w:szCs w:val="18"/>
              </w:rPr>
              <w:t>Услуга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B40BA" w:rsidRPr="00F83734" w:rsidRDefault="00BB40BA" w:rsidP="00F837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Период оказания услуги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B40BA" w:rsidRPr="00F83734" w:rsidRDefault="00BB40BA" w:rsidP="00F837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3734">
              <w:rPr>
                <w:rFonts w:ascii="Times New Roman" w:hAnsi="Times New Roman" w:cs="Times New Roman"/>
                <w:sz w:val="18"/>
                <w:szCs w:val="18"/>
              </w:rPr>
              <w:t>Ад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рес</w:t>
            </w:r>
            <w:r w:rsidRPr="00F83734">
              <w:rPr>
                <w:rFonts w:ascii="Times New Roman" w:hAnsi="Times New Roman" w:cs="Times New Roman"/>
                <w:sz w:val="18"/>
                <w:szCs w:val="18"/>
              </w:rPr>
              <w:t>ная программа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B40BA" w:rsidRPr="005457E5" w:rsidRDefault="00BB40BA" w:rsidP="00F83734">
            <w:pPr>
              <w:pStyle w:val="a6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Формат/хронометраж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B40BA" w:rsidRDefault="00BB40BA" w:rsidP="00F83734">
            <w:pPr>
              <w:pStyle w:val="a6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Тираж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B40BA" w:rsidRPr="005457E5" w:rsidRDefault="00BB40BA" w:rsidP="00F83734">
            <w:pPr>
              <w:pStyle w:val="a6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Стоимость, р.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B40BA" w:rsidRPr="005457E5" w:rsidRDefault="00BB40BA" w:rsidP="00F83734">
            <w:pPr>
              <w:pStyle w:val="a6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Скидка, р.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B40BA" w:rsidRPr="005457E5" w:rsidRDefault="00BB40BA" w:rsidP="00F83734">
            <w:pPr>
              <w:pStyle w:val="a6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Стоимость с учетом скидки, р.</w:t>
            </w:r>
          </w:p>
        </w:tc>
      </w:tr>
      <w:tr w:rsidR="00BB40BA" w:rsidTr="00165703">
        <w:trPr>
          <w:trHeight w:val="183"/>
        </w:trPr>
        <w:tc>
          <w:tcPr>
            <w:tcW w:w="236" w:type="dxa"/>
            <w:tcBorders>
              <w:bottom w:val="single" w:sz="4" w:space="0" w:color="auto"/>
            </w:tcBorders>
          </w:tcPr>
          <w:p w:rsidR="00BB40BA" w:rsidRPr="00F83734" w:rsidRDefault="00BB40BA" w:rsidP="00F837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58" w:type="dxa"/>
            <w:tcBorders>
              <w:bottom w:val="single" w:sz="4" w:space="0" w:color="auto"/>
            </w:tcBorders>
          </w:tcPr>
          <w:p w:rsidR="00BB40BA" w:rsidRPr="00F83734" w:rsidRDefault="00BB40BA" w:rsidP="00F837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B40BA" w:rsidRPr="00F83734" w:rsidRDefault="00BB40BA" w:rsidP="00F837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B40BA" w:rsidRPr="00F83734" w:rsidRDefault="00BB40BA" w:rsidP="005457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B40BA" w:rsidRDefault="00BB40BA" w:rsidP="00F83734">
            <w:pPr>
              <w:pStyle w:val="a6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B40BA" w:rsidRDefault="00BB40BA" w:rsidP="00F83734">
            <w:pPr>
              <w:pStyle w:val="a6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B40BA" w:rsidRDefault="00BB40BA" w:rsidP="00F83734">
            <w:pPr>
              <w:pStyle w:val="a6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B40BA" w:rsidRDefault="00BB40BA" w:rsidP="00F83734">
            <w:pPr>
              <w:pStyle w:val="a6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B40BA" w:rsidRDefault="00BB40BA" w:rsidP="00F83734">
            <w:pPr>
              <w:pStyle w:val="a6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B40BA" w:rsidTr="00BB40BA">
        <w:trPr>
          <w:trHeight w:val="198"/>
        </w:trPr>
        <w:tc>
          <w:tcPr>
            <w:tcW w:w="236" w:type="dxa"/>
            <w:tcBorders>
              <w:bottom w:val="single" w:sz="4" w:space="0" w:color="auto"/>
            </w:tcBorders>
          </w:tcPr>
          <w:p w:rsidR="00BB40BA" w:rsidRPr="00F83734" w:rsidRDefault="00BB40BA" w:rsidP="00F837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58" w:type="dxa"/>
            <w:tcBorders>
              <w:bottom w:val="single" w:sz="4" w:space="0" w:color="auto"/>
            </w:tcBorders>
          </w:tcPr>
          <w:p w:rsidR="00BB40BA" w:rsidRPr="00F83734" w:rsidRDefault="00BB40BA" w:rsidP="00F837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B40BA" w:rsidRPr="00F83734" w:rsidRDefault="00BB40BA" w:rsidP="00F837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B40BA" w:rsidRPr="00F83734" w:rsidRDefault="00BB40BA" w:rsidP="005457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B40BA" w:rsidRDefault="00BB40BA" w:rsidP="00F83734">
            <w:pPr>
              <w:pStyle w:val="a6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B40BA" w:rsidRDefault="00BB40BA" w:rsidP="00F83734">
            <w:pPr>
              <w:pStyle w:val="a6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B40BA" w:rsidRDefault="00BB40BA" w:rsidP="00F83734">
            <w:pPr>
              <w:pStyle w:val="a6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B40BA" w:rsidRDefault="00BB40BA" w:rsidP="00F83734">
            <w:pPr>
              <w:pStyle w:val="a6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B40BA" w:rsidRDefault="00BB40BA" w:rsidP="00F83734">
            <w:pPr>
              <w:pStyle w:val="a6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B40BA" w:rsidTr="00165703">
        <w:trPr>
          <w:trHeight w:val="183"/>
        </w:trPr>
        <w:tc>
          <w:tcPr>
            <w:tcW w:w="236" w:type="dxa"/>
            <w:tcBorders>
              <w:bottom w:val="single" w:sz="4" w:space="0" w:color="auto"/>
            </w:tcBorders>
          </w:tcPr>
          <w:p w:rsidR="00BB40BA" w:rsidRPr="00F83734" w:rsidRDefault="00BB40BA" w:rsidP="00F837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58" w:type="dxa"/>
            <w:tcBorders>
              <w:bottom w:val="single" w:sz="4" w:space="0" w:color="auto"/>
            </w:tcBorders>
          </w:tcPr>
          <w:p w:rsidR="00BB40BA" w:rsidRPr="00F83734" w:rsidRDefault="00BB40BA" w:rsidP="00F837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B40BA" w:rsidRPr="00F83734" w:rsidRDefault="00BB40BA" w:rsidP="00F837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B40BA" w:rsidRPr="00F83734" w:rsidRDefault="00BB40BA" w:rsidP="005457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B40BA" w:rsidRDefault="00BB40BA" w:rsidP="00F83734">
            <w:pPr>
              <w:pStyle w:val="a6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B40BA" w:rsidRDefault="00BB40BA" w:rsidP="00F83734">
            <w:pPr>
              <w:pStyle w:val="a6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B40BA" w:rsidRDefault="00BB40BA" w:rsidP="00F83734">
            <w:pPr>
              <w:pStyle w:val="a6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B40BA" w:rsidRDefault="00BB40BA" w:rsidP="00F83734">
            <w:pPr>
              <w:pStyle w:val="a6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B40BA" w:rsidRDefault="00BB40BA" w:rsidP="00F83734">
            <w:pPr>
              <w:pStyle w:val="a6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B40BA" w:rsidRPr="005457E5" w:rsidTr="00165703">
        <w:trPr>
          <w:trHeight w:val="198"/>
        </w:trPr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40BA" w:rsidRPr="005457E5" w:rsidRDefault="00BB40BA" w:rsidP="00F837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40BA" w:rsidRPr="005457E5" w:rsidRDefault="00BB40BA" w:rsidP="00F837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40BA" w:rsidRPr="005457E5" w:rsidRDefault="00BB40BA" w:rsidP="00F837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40BA" w:rsidRPr="005457E5" w:rsidRDefault="00BB40BA" w:rsidP="005457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40BA" w:rsidRPr="005457E5" w:rsidRDefault="00BB40BA" w:rsidP="00F83734">
            <w:pPr>
              <w:pStyle w:val="a6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40BA" w:rsidRPr="005457E5" w:rsidRDefault="00BB40BA" w:rsidP="00F83734">
            <w:pPr>
              <w:pStyle w:val="a6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40BA" w:rsidRPr="005457E5" w:rsidRDefault="00BB40BA" w:rsidP="00F83734">
            <w:pPr>
              <w:pStyle w:val="a6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B40BA" w:rsidRPr="00165703" w:rsidRDefault="00165703" w:rsidP="00F83734">
            <w:pPr>
              <w:pStyle w:val="a6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BA" w:rsidRPr="005457E5" w:rsidRDefault="00BB40BA" w:rsidP="00F83734">
            <w:pPr>
              <w:pStyle w:val="a6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83734" w:rsidRPr="00DC19D7" w:rsidRDefault="00F83734" w:rsidP="00F83734">
      <w:pPr>
        <w:pStyle w:val="a6"/>
        <w:spacing w:after="0" w:line="240" w:lineRule="auto"/>
        <w:ind w:left="360"/>
        <w:rPr>
          <w:rFonts w:ascii="Times New Roman" w:hAnsi="Times New Roman" w:cs="Times New Roman"/>
          <w:b/>
          <w:sz w:val="18"/>
          <w:szCs w:val="18"/>
        </w:rPr>
      </w:pPr>
    </w:p>
    <w:p w:rsidR="00117E89" w:rsidRPr="00117E89" w:rsidRDefault="00117E89" w:rsidP="00455CB5">
      <w:pPr>
        <w:pStyle w:val="a6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М</w:t>
      </w:r>
      <w:r w:rsidR="00425E8F" w:rsidRPr="00DC19D7">
        <w:rPr>
          <w:rFonts w:ascii="Times New Roman" w:hAnsi="Times New Roman" w:cs="Times New Roman"/>
          <w:b/>
          <w:sz w:val="18"/>
          <w:szCs w:val="18"/>
        </w:rPr>
        <w:t>атериалы, предоставляемые Заказчиком:</w:t>
      </w:r>
    </w:p>
    <w:tbl>
      <w:tblPr>
        <w:tblStyle w:val="a3"/>
        <w:tblW w:w="10632" w:type="dxa"/>
        <w:tblInd w:w="108" w:type="dxa"/>
        <w:tblLook w:val="04A0" w:firstRow="1" w:lastRow="0" w:firstColumn="1" w:lastColumn="0" w:noHBand="0" w:noVBand="1"/>
      </w:tblPr>
      <w:tblGrid>
        <w:gridCol w:w="1748"/>
        <w:gridCol w:w="4489"/>
        <w:gridCol w:w="4395"/>
      </w:tblGrid>
      <w:tr w:rsidR="00117E89" w:rsidRPr="007A5BE5" w:rsidTr="00C339FF"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89" w:rsidRPr="00BB40BA" w:rsidRDefault="00117E89" w:rsidP="00477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0BA">
              <w:rPr>
                <w:rFonts w:ascii="Times New Roman" w:hAnsi="Times New Roman" w:cs="Times New Roman"/>
                <w:sz w:val="18"/>
                <w:szCs w:val="18"/>
              </w:rPr>
              <w:t xml:space="preserve">Формат 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89" w:rsidRPr="00BB40BA" w:rsidRDefault="00117E89" w:rsidP="00477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0BA">
              <w:rPr>
                <w:rFonts w:ascii="Times New Roman" w:hAnsi="Times New Roman" w:cs="Times New Roman"/>
                <w:sz w:val="18"/>
                <w:szCs w:val="18"/>
              </w:rPr>
              <w:t>Требования к готовым макетам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89" w:rsidRPr="00BB40BA" w:rsidRDefault="00117E89" w:rsidP="00477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0BA">
              <w:rPr>
                <w:rFonts w:ascii="Times New Roman" w:hAnsi="Times New Roman" w:cs="Times New Roman"/>
                <w:sz w:val="18"/>
                <w:szCs w:val="18"/>
              </w:rPr>
              <w:t>Исходные материалы</w:t>
            </w:r>
          </w:p>
        </w:tc>
      </w:tr>
      <w:tr w:rsidR="00117E89" w:rsidTr="00C339FF"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89" w:rsidRDefault="00117E89" w:rsidP="00477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89" w:rsidRDefault="00117E89" w:rsidP="004778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89" w:rsidRDefault="00117E89" w:rsidP="004778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55CB5" w:rsidRDefault="00455CB5" w:rsidP="00117E89">
      <w:pPr>
        <w:pStyle w:val="a6"/>
        <w:spacing w:after="0" w:line="240" w:lineRule="auto"/>
        <w:ind w:left="644"/>
        <w:jc w:val="both"/>
        <w:rPr>
          <w:rFonts w:ascii="Times New Roman" w:hAnsi="Times New Roman" w:cs="Times New Roman"/>
          <w:sz w:val="18"/>
          <w:szCs w:val="18"/>
        </w:rPr>
      </w:pPr>
    </w:p>
    <w:p w:rsidR="00455CB5" w:rsidRPr="00455CB5" w:rsidRDefault="00455CB5" w:rsidP="00455CB5">
      <w:pPr>
        <w:pStyle w:val="a6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55CB5">
        <w:rPr>
          <w:rFonts w:ascii="Times New Roman" w:hAnsi="Times New Roman" w:cs="Times New Roman"/>
          <w:sz w:val="18"/>
          <w:szCs w:val="18"/>
        </w:rPr>
        <w:t>Файлы передаются Исполнителю в электронном формате по адресу его электронной почты__________________________, в течение 3 (трех) календарных дней со дня подписания настоящего договора и Спецификации к нему.</w:t>
      </w:r>
    </w:p>
    <w:p w:rsidR="00425E8F" w:rsidRPr="00687AA4" w:rsidRDefault="00117E89" w:rsidP="00117E89">
      <w:pPr>
        <w:pStyle w:val="a6"/>
        <w:spacing w:after="0" w:line="240" w:lineRule="auto"/>
        <w:ind w:left="644"/>
        <w:jc w:val="both"/>
        <w:rPr>
          <w:rFonts w:ascii="Times New Roman" w:hAnsi="Times New Roman" w:cs="Times New Roman"/>
          <w:sz w:val="18"/>
          <w:szCs w:val="18"/>
        </w:rPr>
      </w:pPr>
      <w:r w:rsidRPr="00687AA4">
        <w:rPr>
          <w:rFonts w:ascii="Times New Roman" w:hAnsi="Times New Roman" w:cs="Times New Roman"/>
          <w:sz w:val="18"/>
          <w:szCs w:val="18"/>
        </w:rPr>
        <w:t xml:space="preserve"> </w:t>
      </w:r>
    </w:p>
    <w:p w:rsidR="00425E8F" w:rsidRPr="00455CB5" w:rsidRDefault="00425E8F" w:rsidP="00455CB5">
      <w:pPr>
        <w:pStyle w:val="a6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55CB5">
        <w:rPr>
          <w:rFonts w:ascii="Times New Roman" w:hAnsi="Times New Roman" w:cs="Times New Roman"/>
          <w:sz w:val="18"/>
          <w:szCs w:val="18"/>
        </w:rPr>
        <w:t>Исполнитель должен письменно согласовать с Заказчиком</w:t>
      </w:r>
      <w:r w:rsidR="009007E6" w:rsidRPr="00455CB5">
        <w:rPr>
          <w:rFonts w:ascii="Times New Roman" w:hAnsi="Times New Roman" w:cs="Times New Roman"/>
          <w:sz w:val="18"/>
          <w:szCs w:val="18"/>
        </w:rPr>
        <w:t xml:space="preserve"> рекламные материалы </w:t>
      </w:r>
      <w:r w:rsidRPr="00455CB5">
        <w:rPr>
          <w:rFonts w:ascii="Times New Roman" w:hAnsi="Times New Roman" w:cs="Times New Roman"/>
          <w:sz w:val="18"/>
          <w:szCs w:val="18"/>
        </w:rPr>
        <w:t>до</w:t>
      </w:r>
      <w:r w:rsidR="005E637E" w:rsidRPr="00455CB5">
        <w:rPr>
          <w:rFonts w:ascii="Times New Roman" w:hAnsi="Times New Roman" w:cs="Times New Roman"/>
          <w:sz w:val="18"/>
          <w:szCs w:val="18"/>
        </w:rPr>
        <w:t xml:space="preserve"> начала публикаций. Р</w:t>
      </w:r>
      <w:r w:rsidR="009007E6" w:rsidRPr="00455CB5">
        <w:rPr>
          <w:rFonts w:ascii="Times New Roman" w:hAnsi="Times New Roman" w:cs="Times New Roman"/>
          <w:sz w:val="18"/>
          <w:szCs w:val="18"/>
        </w:rPr>
        <w:t>екламные материалы</w:t>
      </w:r>
      <w:r w:rsidR="005457E5" w:rsidRPr="00455CB5">
        <w:rPr>
          <w:rFonts w:ascii="Times New Roman" w:hAnsi="Times New Roman" w:cs="Times New Roman"/>
          <w:sz w:val="18"/>
          <w:szCs w:val="18"/>
        </w:rPr>
        <w:t xml:space="preserve"> считаются согласованными</w:t>
      </w:r>
      <w:r w:rsidRPr="00455CB5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455CB5">
        <w:rPr>
          <w:rFonts w:ascii="Times New Roman" w:hAnsi="Times New Roman" w:cs="Times New Roman"/>
          <w:sz w:val="18"/>
          <w:szCs w:val="18"/>
        </w:rPr>
        <w:t>с даты отправки</w:t>
      </w:r>
      <w:proofErr w:type="gramEnd"/>
      <w:r w:rsidRPr="00455CB5">
        <w:rPr>
          <w:rFonts w:ascii="Times New Roman" w:hAnsi="Times New Roman" w:cs="Times New Roman"/>
          <w:sz w:val="18"/>
          <w:szCs w:val="18"/>
        </w:rPr>
        <w:t xml:space="preserve"> Заказчиком с его электронной почты _________________________________</w:t>
      </w:r>
      <w:r w:rsidR="005E637E" w:rsidRPr="00455CB5">
        <w:rPr>
          <w:rFonts w:ascii="Times New Roman" w:hAnsi="Times New Roman" w:cs="Times New Roman"/>
          <w:sz w:val="18"/>
          <w:szCs w:val="18"/>
        </w:rPr>
        <w:t xml:space="preserve"> </w:t>
      </w:r>
      <w:r w:rsidRPr="00455CB5">
        <w:rPr>
          <w:rFonts w:ascii="Times New Roman" w:hAnsi="Times New Roman" w:cs="Times New Roman"/>
          <w:sz w:val="18"/>
          <w:szCs w:val="18"/>
        </w:rPr>
        <w:t xml:space="preserve">на электронную почту Исполнителя </w:t>
      </w:r>
      <w:r w:rsidR="00455CB5" w:rsidRPr="00455CB5">
        <w:rPr>
          <w:rFonts w:ascii="Times New Roman" w:hAnsi="Times New Roman" w:cs="Times New Roman"/>
          <w:sz w:val="18"/>
          <w:szCs w:val="18"/>
        </w:rPr>
        <w:t>готового рекламного материала или текстового соглашения о согласовании рекламного материала, изготовленного Исполнителем</w:t>
      </w:r>
      <w:r w:rsidRPr="00455CB5">
        <w:rPr>
          <w:rFonts w:ascii="Times New Roman" w:hAnsi="Times New Roman" w:cs="Times New Roman"/>
          <w:sz w:val="18"/>
          <w:szCs w:val="18"/>
        </w:rPr>
        <w:t>.</w:t>
      </w:r>
    </w:p>
    <w:p w:rsidR="005E637E" w:rsidRPr="005E637E" w:rsidRDefault="005E637E" w:rsidP="005E637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626A8" w:rsidRDefault="006626A8" w:rsidP="00C339FF">
      <w:pPr>
        <w:pStyle w:val="a4"/>
        <w:numPr>
          <w:ilvl w:val="0"/>
          <w:numId w:val="10"/>
        </w:numPr>
        <w:rPr>
          <w:rFonts w:eastAsiaTheme="minorHAnsi"/>
          <w:sz w:val="18"/>
          <w:szCs w:val="18"/>
          <w:lang w:eastAsia="en-US"/>
        </w:rPr>
      </w:pPr>
      <w:r w:rsidRPr="006626A8">
        <w:rPr>
          <w:rFonts w:eastAsiaTheme="minorHAnsi"/>
          <w:sz w:val="18"/>
          <w:szCs w:val="18"/>
          <w:lang w:eastAsia="en-US"/>
        </w:rPr>
        <w:t>Стоимость услуг и порядок расчетов</w:t>
      </w:r>
    </w:p>
    <w:p w:rsidR="00DC19D7" w:rsidRPr="00DC19D7" w:rsidRDefault="00DC19D7" w:rsidP="00787C46">
      <w:pPr>
        <w:pStyle w:val="31"/>
        <w:numPr>
          <w:ilvl w:val="1"/>
          <w:numId w:val="10"/>
        </w:numPr>
        <w:rPr>
          <w:rFonts w:eastAsiaTheme="minorHAnsi"/>
          <w:sz w:val="18"/>
          <w:szCs w:val="18"/>
          <w:lang w:eastAsia="en-US"/>
        </w:rPr>
      </w:pPr>
      <w:r w:rsidRPr="00DC19D7">
        <w:rPr>
          <w:rFonts w:eastAsiaTheme="minorHAnsi"/>
          <w:sz w:val="18"/>
          <w:szCs w:val="18"/>
          <w:lang w:eastAsia="en-US"/>
        </w:rPr>
        <w:t>Общая стоимость работ по настоящ</w:t>
      </w:r>
      <w:r>
        <w:rPr>
          <w:rFonts w:eastAsiaTheme="minorHAnsi"/>
          <w:sz w:val="18"/>
          <w:szCs w:val="18"/>
          <w:lang w:eastAsia="en-US"/>
        </w:rPr>
        <w:t>ей Спецификации</w:t>
      </w:r>
      <w:r w:rsidRPr="00DC19D7">
        <w:rPr>
          <w:rFonts w:eastAsiaTheme="minorHAnsi"/>
          <w:sz w:val="18"/>
          <w:szCs w:val="18"/>
          <w:lang w:eastAsia="en-US"/>
        </w:rPr>
        <w:t xml:space="preserve"> составляет</w:t>
      </w:r>
      <w:proofErr w:type="gramStart"/>
      <w:r w:rsidRPr="00DC19D7">
        <w:rPr>
          <w:rFonts w:eastAsiaTheme="minorHAnsi"/>
          <w:sz w:val="18"/>
          <w:szCs w:val="18"/>
          <w:lang w:eastAsia="en-US"/>
        </w:rPr>
        <w:t xml:space="preserve"> </w:t>
      </w:r>
      <w:r w:rsidR="00C339FF">
        <w:rPr>
          <w:rFonts w:eastAsiaTheme="minorHAnsi"/>
          <w:sz w:val="18"/>
          <w:szCs w:val="18"/>
          <w:lang w:eastAsia="en-US"/>
        </w:rPr>
        <w:t>______________________</w:t>
      </w:r>
      <w:r w:rsidRPr="00DC19D7">
        <w:rPr>
          <w:rFonts w:eastAsiaTheme="minorHAnsi"/>
          <w:sz w:val="18"/>
          <w:szCs w:val="18"/>
          <w:lang w:eastAsia="en-US"/>
        </w:rPr>
        <w:t>(</w:t>
      </w:r>
      <w:r w:rsidR="00C339FF">
        <w:rPr>
          <w:rFonts w:eastAsiaTheme="minorHAnsi"/>
          <w:sz w:val="18"/>
          <w:szCs w:val="18"/>
          <w:lang w:eastAsia="en-US"/>
        </w:rPr>
        <w:t>________________</w:t>
      </w:r>
      <w:r w:rsidRPr="00DC19D7">
        <w:rPr>
          <w:rFonts w:eastAsiaTheme="minorHAnsi"/>
          <w:sz w:val="18"/>
          <w:szCs w:val="18"/>
          <w:lang w:eastAsia="en-US"/>
        </w:rPr>
        <w:t xml:space="preserve">) </w:t>
      </w:r>
      <w:proofErr w:type="gramEnd"/>
      <w:r w:rsidRPr="00DC19D7">
        <w:rPr>
          <w:rFonts w:eastAsiaTheme="minorHAnsi"/>
          <w:sz w:val="18"/>
          <w:szCs w:val="18"/>
          <w:lang w:eastAsia="en-US"/>
        </w:rPr>
        <w:t>рублей 00 копеек, без налога НДС.</w:t>
      </w:r>
    </w:p>
    <w:p w:rsidR="00DC19D7" w:rsidRPr="00DC19D7" w:rsidRDefault="00DC19D7" w:rsidP="00787C46">
      <w:pPr>
        <w:pStyle w:val="31"/>
        <w:numPr>
          <w:ilvl w:val="1"/>
          <w:numId w:val="10"/>
        </w:numPr>
        <w:rPr>
          <w:rFonts w:eastAsiaTheme="minorHAnsi"/>
          <w:sz w:val="18"/>
          <w:szCs w:val="18"/>
          <w:lang w:eastAsia="en-US"/>
        </w:rPr>
      </w:pPr>
      <w:r>
        <w:rPr>
          <w:rFonts w:eastAsiaTheme="minorHAnsi"/>
          <w:sz w:val="18"/>
          <w:szCs w:val="18"/>
          <w:lang w:eastAsia="en-US"/>
        </w:rPr>
        <w:t xml:space="preserve">Заказчик производит расчет </w:t>
      </w:r>
      <w:r w:rsidRPr="00DC19D7">
        <w:rPr>
          <w:rFonts w:eastAsiaTheme="minorHAnsi"/>
          <w:sz w:val="18"/>
          <w:szCs w:val="18"/>
          <w:lang w:eastAsia="en-US"/>
        </w:rPr>
        <w:t xml:space="preserve">путем перечисления денежных средств на </w:t>
      </w:r>
      <w:proofErr w:type="gramStart"/>
      <w:r w:rsidRPr="00DC19D7">
        <w:rPr>
          <w:rFonts w:eastAsiaTheme="minorHAnsi"/>
          <w:sz w:val="18"/>
          <w:szCs w:val="18"/>
          <w:lang w:eastAsia="en-US"/>
        </w:rPr>
        <w:t>р</w:t>
      </w:r>
      <w:proofErr w:type="gramEnd"/>
      <w:r w:rsidRPr="00DC19D7">
        <w:rPr>
          <w:rFonts w:eastAsiaTheme="minorHAnsi"/>
          <w:sz w:val="18"/>
          <w:szCs w:val="18"/>
          <w:lang w:eastAsia="en-US"/>
        </w:rPr>
        <w:t xml:space="preserve">/с Исполнителя в качестве 100% предоплаты, что составляет </w:t>
      </w:r>
      <w:r w:rsidR="00C339FF">
        <w:rPr>
          <w:rFonts w:eastAsiaTheme="minorHAnsi"/>
          <w:sz w:val="18"/>
          <w:szCs w:val="18"/>
          <w:lang w:eastAsia="en-US"/>
        </w:rPr>
        <w:t>____________________________</w:t>
      </w:r>
      <w:r w:rsidRPr="00DC19D7">
        <w:rPr>
          <w:rFonts w:eastAsiaTheme="minorHAnsi"/>
          <w:sz w:val="18"/>
          <w:szCs w:val="18"/>
          <w:lang w:eastAsia="en-US"/>
        </w:rPr>
        <w:t>() рублей 00 копеек без налога НДС, в течение 3 (трех) банковских дней с даты выставления счета.</w:t>
      </w:r>
    </w:p>
    <w:p w:rsidR="0059330C" w:rsidRDefault="0059330C" w:rsidP="0059330C">
      <w:pPr>
        <w:pStyle w:val="a5"/>
        <w:numPr>
          <w:ilvl w:val="1"/>
          <w:numId w:val="10"/>
        </w:numPr>
        <w:rPr>
          <w:rFonts w:eastAsiaTheme="minorHAnsi"/>
          <w:sz w:val="18"/>
          <w:szCs w:val="18"/>
          <w:lang w:eastAsia="en-US"/>
        </w:rPr>
      </w:pPr>
      <w:proofErr w:type="gramStart"/>
      <w:r w:rsidRPr="00D90530">
        <w:rPr>
          <w:rFonts w:eastAsiaTheme="minorHAnsi"/>
          <w:sz w:val="18"/>
          <w:szCs w:val="18"/>
          <w:lang w:eastAsia="en-US"/>
        </w:rPr>
        <w:t>В случае</w:t>
      </w:r>
      <w:r>
        <w:rPr>
          <w:rFonts w:eastAsiaTheme="minorHAnsi"/>
          <w:sz w:val="18"/>
          <w:szCs w:val="18"/>
          <w:lang w:eastAsia="en-US"/>
        </w:rPr>
        <w:t xml:space="preserve"> заключения Д</w:t>
      </w:r>
      <w:r w:rsidRPr="00D90530">
        <w:rPr>
          <w:rFonts w:eastAsiaTheme="minorHAnsi"/>
          <w:sz w:val="18"/>
          <w:szCs w:val="18"/>
          <w:lang w:eastAsia="en-US"/>
        </w:rPr>
        <w:t xml:space="preserve">оговора на ______ (__) публикаций, заказчику предоставляется скидка на оплату услуг в размере ______ % от общей их стоимости, при этом в случае, если Заказчик </w:t>
      </w:r>
      <w:r>
        <w:rPr>
          <w:rFonts w:eastAsiaTheme="minorHAnsi"/>
          <w:sz w:val="18"/>
          <w:szCs w:val="18"/>
          <w:lang w:eastAsia="en-US"/>
        </w:rPr>
        <w:t>заявит о досрочном расторжении Д</w:t>
      </w:r>
      <w:r w:rsidRPr="00D90530">
        <w:rPr>
          <w:rFonts w:eastAsiaTheme="minorHAnsi"/>
          <w:sz w:val="18"/>
          <w:szCs w:val="18"/>
          <w:lang w:eastAsia="en-US"/>
        </w:rPr>
        <w:t>оговора, Заказчик оплачивает Исполнителю штраф в размере предоставленной скидки на оказанные Исполните</w:t>
      </w:r>
      <w:r>
        <w:rPr>
          <w:rFonts w:eastAsiaTheme="minorHAnsi"/>
          <w:sz w:val="18"/>
          <w:szCs w:val="18"/>
          <w:lang w:eastAsia="en-US"/>
        </w:rPr>
        <w:t>лем услуги на дату расторжения Д</w:t>
      </w:r>
      <w:r w:rsidRPr="00D90530">
        <w:rPr>
          <w:rFonts w:eastAsiaTheme="minorHAnsi"/>
          <w:sz w:val="18"/>
          <w:szCs w:val="18"/>
          <w:lang w:eastAsia="en-US"/>
        </w:rPr>
        <w:t>оговора.</w:t>
      </w:r>
      <w:proofErr w:type="gramEnd"/>
    </w:p>
    <w:p w:rsidR="00DC19D7" w:rsidRDefault="00DC19D7" w:rsidP="0059330C">
      <w:pPr>
        <w:pStyle w:val="31"/>
        <w:rPr>
          <w:sz w:val="22"/>
          <w:szCs w:val="22"/>
        </w:rPr>
      </w:pPr>
    </w:p>
    <w:p w:rsidR="00DC19D7" w:rsidRPr="00B15B3D" w:rsidRDefault="00DC19D7" w:rsidP="00B15B3D">
      <w:pPr>
        <w:pStyle w:val="a4"/>
        <w:numPr>
          <w:ilvl w:val="0"/>
          <w:numId w:val="10"/>
        </w:numPr>
        <w:rPr>
          <w:rFonts w:eastAsiaTheme="minorHAnsi"/>
          <w:sz w:val="18"/>
          <w:szCs w:val="18"/>
          <w:lang w:eastAsia="en-US"/>
        </w:rPr>
      </w:pPr>
      <w:r w:rsidRPr="00B15B3D">
        <w:rPr>
          <w:rFonts w:eastAsiaTheme="minorHAnsi"/>
          <w:sz w:val="18"/>
          <w:szCs w:val="18"/>
          <w:lang w:eastAsia="en-US"/>
        </w:rPr>
        <w:t>Реквизиты и подписи Сторон</w:t>
      </w:r>
    </w:p>
    <w:p w:rsidR="00425E8F" w:rsidRPr="00687AA4" w:rsidRDefault="00425E8F" w:rsidP="00425E8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4559"/>
      </w:tblGrid>
      <w:tr w:rsidR="00425E8F" w:rsidRPr="00687AA4" w:rsidTr="00DC19D7">
        <w:tc>
          <w:tcPr>
            <w:tcW w:w="4394" w:type="dxa"/>
          </w:tcPr>
          <w:p w:rsidR="00425E8F" w:rsidRPr="00687AA4" w:rsidRDefault="00425E8F" w:rsidP="001050A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7AA4">
              <w:rPr>
                <w:rFonts w:ascii="Times New Roman" w:hAnsi="Times New Roman" w:cs="Times New Roman"/>
                <w:sz w:val="18"/>
                <w:szCs w:val="18"/>
              </w:rPr>
              <w:t>Исполнитель:</w:t>
            </w:r>
          </w:p>
          <w:p w:rsidR="00425E8F" w:rsidRPr="009007E6" w:rsidRDefault="00425E8F" w:rsidP="001050A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07E6">
              <w:rPr>
                <w:rFonts w:ascii="Times New Roman" w:hAnsi="Times New Roman" w:cs="Times New Roman"/>
                <w:sz w:val="18"/>
                <w:szCs w:val="18"/>
              </w:rPr>
              <w:t>ООО Дизайн-бюро «Модерн»</w:t>
            </w:r>
          </w:p>
          <w:p w:rsidR="00425E8F" w:rsidRPr="009007E6" w:rsidRDefault="00425E8F" w:rsidP="001050A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5E8F" w:rsidRPr="009007E6" w:rsidRDefault="00425E8F" w:rsidP="001050A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07E6">
              <w:rPr>
                <w:rFonts w:ascii="Times New Roman" w:hAnsi="Times New Roman" w:cs="Times New Roman"/>
                <w:sz w:val="18"/>
                <w:szCs w:val="18"/>
              </w:rPr>
              <w:t>Генеральный директор</w:t>
            </w:r>
          </w:p>
          <w:p w:rsidR="00425E8F" w:rsidRPr="009007E6" w:rsidRDefault="00425E8F" w:rsidP="001050A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07E6">
              <w:rPr>
                <w:rFonts w:ascii="Times New Roman" w:hAnsi="Times New Roman" w:cs="Times New Roman"/>
                <w:sz w:val="18"/>
                <w:szCs w:val="18"/>
              </w:rPr>
              <w:t>________________/Зимина Е.Ю.</w:t>
            </w:r>
          </w:p>
          <w:p w:rsidR="00425E8F" w:rsidRPr="009007E6" w:rsidRDefault="00425E8F" w:rsidP="001050A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5E8F" w:rsidRPr="00687AA4" w:rsidRDefault="00425E8F" w:rsidP="001050A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7AA4">
              <w:rPr>
                <w:rFonts w:ascii="Times New Roman" w:hAnsi="Times New Roman" w:cs="Times New Roman"/>
                <w:sz w:val="18"/>
                <w:szCs w:val="18"/>
              </w:rPr>
              <w:t>М.П.</w:t>
            </w:r>
          </w:p>
          <w:p w:rsidR="00425E8F" w:rsidRPr="00687AA4" w:rsidRDefault="00425E8F" w:rsidP="001050A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5E8F" w:rsidRPr="00687AA4" w:rsidRDefault="00425E8F" w:rsidP="001050A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5E8F" w:rsidRPr="00687AA4" w:rsidRDefault="00425E8F" w:rsidP="001050A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5E8F" w:rsidRPr="00687AA4" w:rsidRDefault="00425E8F" w:rsidP="001050A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9" w:type="dxa"/>
          </w:tcPr>
          <w:p w:rsidR="00425E8F" w:rsidRPr="00687AA4" w:rsidRDefault="00425E8F" w:rsidP="001050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AA4">
              <w:rPr>
                <w:rFonts w:ascii="Times New Roman" w:hAnsi="Times New Roman" w:cs="Times New Roman"/>
                <w:sz w:val="18"/>
                <w:szCs w:val="18"/>
              </w:rPr>
              <w:t>Заказчик:</w:t>
            </w:r>
          </w:p>
          <w:p w:rsidR="00425E8F" w:rsidRPr="009007E6" w:rsidRDefault="00425E8F" w:rsidP="001050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07E6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</w:t>
            </w:r>
          </w:p>
          <w:p w:rsidR="00425E8F" w:rsidRPr="009007E6" w:rsidRDefault="00425E8F" w:rsidP="001050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5E8F" w:rsidRPr="009007E6" w:rsidRDefault="00425E8F" w:rsidP="001050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07E6">
              <w:rPr>
                <w:rFonts w:ascii="Times New Roman" w:hAnsi="Times New Roman" w:cs="Times New Roman"/>
                <w:sz w:val="18"/>
                <w:szCs w:val="18"/>
              </w:rPr>
              <w:t>Директор/Генеральный директор</w:t>
            </w:r>
          </w:p>
          <w:p w:rsidR="00425E8F" w:rsidRPr="009007E6" w:rsidRDefault="00425E8F" w:rsidP="001050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07E6">
              <w:rPr>
                <w:rFonts w:ascii="Times New Roman" w:hAnsi="Times New Roman" w:cs="Times New Roman"/>
                <w:sz w:val="18"/>
                <w:szCs w:val="18"/>
              </w:rPr>
              <w:t>________________/____________________________</w:t>
            </w:r>
          </w:p>
          <w:p w:rsidR="00425E8F" w:rsidRPr="009007E6" w:rsidRDefault="00425E8F" w:rsidP="001050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5E8F" w:rsidRPr="00687AA4" w:rsidRDefault="00425E8F" w:rsidP="001050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AA4">
              <w:rPr>
                <w:rFonts w:ascii="Times New Roman" w:hAnsi="Times New Roman" w:cs="Times New Roman"/>
                <w:sz w:val="18"/>
                <w:szCs w:val="18"/>
              </w:rPr>
              <w:t>М.П.</w:t>
            </w:r>
          </w:p>
        </w:tc>
      </w:tr>
    </w:tbl>
    <w:p w:rsidR="00425E8F" w:rsidRDefault="00425E8F" w:rsidP="00425E8F"/>
    <w:sectPr w:rsidR="00425E8F" w:rsidSect="00CF284F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94056"/>
    <w:multiLevelType w:val="multilevel"/>
    <w:tmpl w:val="BD528D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">
    <w:nsid w:val="07DA5A5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93F5F1D"/>
    <w:multiLevelType w:val="multilevel"/>
    <w:tmpl w:val="4134B7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0CFF4068"/>
    <w:multiLevelType w:val="multilevel"/>
    <w:tmpl w:val="269442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0E3B1E46"/>
    <w:multiLevelType w:val="multilevel"/>
    <w:tmpl w:val="2E2249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1133180E"/>
    <w:multiLevelType w:val="multilevel"/>
    <w:tmpl w:val="F10C1D96"/>
    <w:lvl w:ilvl="0">
      <w:start w:val="1"/>
      <w:numFmt w:val="decimal"/>
      <w:lvlText w:val="%1.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131411CC"/>
    <w:multiLevelType w:val="multilevel"/>
    <w:tmpl w:val="DDF0F8E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">
    <w:nsid w:val="17716FF6"/>
    <w:multiLevelType w:val="multilevel"/>
    <w:tmpl w:val="F10C1D96"/>
    <w:lvl w:ilvl="0">
      <w:start w:val="1"/>
      <w:numFmt w:val="decimal"/>
      <w:lvlText w:val="%1.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17D028EA"/>
    <w:multiLevelType w:val="multilevel"/>
    <w:tmpl w:val="865A9D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1A8E6FA0"/>
    <w:multiLevelType w:val="multilevel"/>
    <w:tmpl w:val="3236A8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1AC529CD"/>
    <w:multiLevelType w:val="multilevel"/>
    <w:tmpl w:val="22649A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1BC64027"/>
    <w:multiLevelType w:val="multilevel"/>
    <w:tmpl w:val="C128C51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1D9059E9"/>
    <w:multiLevelType w:val="multilevel"/>
    <w:tmpl w:val="93C68AD4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>
    <w:nsid w:val="22A72367"/>
    <w:multiLevelType w:val="multilevel"/>
    <w:tmpl w:val="DC82F66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 w:val="0"/>
      </w:rPr>
    </w:lvl>
  </w:abstractNum>
  <w:abstractNum w:abstractNumId="14">
    <w:nsid w:val="22B521CD"/>
    <w:multiLevelType w:val="multilevel"/>
    <w:tmpl w:val="DC82F66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 w:val="0"/>
      </w:rPr>
    </w:lvl>
  </w:abstractNum>
  <w:abstractNum w:abstractNumId="15">
    <w:nsid w:val="23604141"/>
    <w:multiLevelType w:val="hybridMultilevel"/>
    <w:tmpl w:val="3210E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120FFB"/>
    <w:multiLevelType w:val="multilevel"/>
    <w:tmpl w:val="7F8CB0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7">
    <w:nsid w:val="32B90F30"/>
    <w:multiLevelType w:val="hybridMultilevel"/>
    <w:tmpl w:val="0CE28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24711A"/>
    <w:multiLevelType w:val="multilevel"/>
    <w:tmpl w:val="93C68AD4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>
    <w:nsid w:val="38B408F3"/>
    <w:multiLevelType w:val="multilevel"/>
    <w:tmpl w:val="22649A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38EA16D4"/>
    <w:multiLevelType w:val="multilevel"/>
    <w:tmpl w:val="22649A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39C74AC1"/>
    <w:multiLevelType w:val="multilevel"/>
    <w:tmpl w:val="22649A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>
    <w:nsid w:val="3E66058B"/>
    <w:multiLevelType w:val="multilevel"/>
    <w:tmpl w:val="22649A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4EE3294C"/>
    <w:multiLevelType w:val="multilevel"/>
    <w:tmpl w:val="22649A5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>
    <w:nsid w:val="52BC38C2"/>
    <w:multiLevelType w:val="hybridMultilevel"/>
    <w:tmpl w:val="73CE1A70"/>
    <w:lvl w:ilvl="0" w:tplc="38F4610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047C5B"/>
    <w:multiLevelType w:val="multilevel"/>
    <w:tmpl w:val="22649A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>
    <w:nsid w:val="536F0EC6"/>
    <w:multiLevelType w:val="multilevel"/>
    <w:tmpl w:val="C128C51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>
    <w:nsid w:val="55473A64"/>
    <w:multiLevelType w:val="hybridMultilevel"/>
    <w:tmpl w:val="4678D55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5B584F"/>
    <w:multiLevelType w:val="multilevel"/>
    <w:tmpl w:val="22649A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>
    <w:nsid w:val="586F6394"/>
    <w:multiLevelType w:val="multilevel"/>
    <w:tmpl w:val="DC82F66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 w:val="0"/>
      </w:rPr>
    </w:lvl>
  </w:abstractNum>
  <w:abstractNum w:abstractNumId="30">
    <w:nsid w:val="64D87F6A"/>
    <w:multiLevelType w:val="multilevel"/>
    <w:tmpl w:val="22649A5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>
    <w:nsid w:val="6F7352F2"/>
    <w:multiLevelType w:val="multilevel"/>
    <w:tmpl w:val="BF62B7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2">
    <w:nsid w:val="705949A6"/>
    <w:multiLevelType w:val="multilevel"/>
    <w:tmpl w:val="3CD406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>
    <w:nsid w:val="758B1CC9"/>
    <w:multiLevelType w:val="hybridMultilevel"/>
    <w:tmpl w:val="5C2EE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9121AD"/>
    <w:multiLevelType w:val="multilevel"/>
    <w:tmpl w:val="22649A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>
    <w:nsid w:val="7B220E98"/>
    <w:multiLevelType w:val="multilevel"/>
    <w:tmpl w:val="22649A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32"/>
  </w:num>
  <w:num w:numId="2">
    <w:abstractNumId w:val="15"/>
  </w:num>
  <w:num w:numId="3">
    <w:abstractNumId w:val="31"/>
  </w:num>
  <w:num w:numId="4">
    <w:abstractNumId w:val="9"/>
  </w:num>
  <w:num w:numId="5">
    <w:abstractNumId w:val="8"/>
  </w:num>
  <w:num w:numId="6">
    <w:abstractNumId w:val="2"/>
  </w:num>
  <w:num w:numId="7">
    <w:abstractNumId w:val="0"/>
  </w:num>
  <w:num w:numId="8">
    <w:abstractNumId w:val="17"/>
  </w:num>
  <w:num w:numId="9">
    <w:abstractNumId w:val="33"/>
  </w:num>
  <w:num w:numId="10">
    <w:abstractNumId w:val="14"/>
  </w:num>
  <w:num w:numId="11">
    <w:abstractNumId w:val="16"/>
  </w:num>
  <w:num w:numId="12">
    <w:abstractNumId w:val="18"/>
  </w:num>
  <w:num w:numId="13">
    <w:abstractNumId w:val="4"/>
  </w:num>
  <w:num w:numId="14">
    <w:abstractNumId w:val="27"/>
  </w:num>
  <w:num w:numId="15">
    <w:abstractNumId w:val="12"/>
  </w:num>
  <w:num w:numId="16">
    <w:abstractNumId w:val="5"/>
  </w:num>
  <w:num w:numId="17">
    <w:abstractNumId w:val="7"/>
  </w:num>
  <w:num w:numId="18">
    <w:abstractNumId w:val="3"/>
  </w:num>
  <w:num w:numId="19">
    <w:abstractNumId w:val="24"/>
  </w:num>
  <w:num w:numId="20">
    <w:abstractNumId w:val="1"/>
  </w:num>
  <w:num w:numId="21">
    <w:abstractNumId w:val="6"/>
  </w:num>
  <w:num w:numId="22">
    <w:abstractNumId w:val="35"/>
  </w:num>
  <w:num w:numId="23">
    <w:abstractNumId w:val="22"/>
  </w:num>
  <w:num w:numId="24">
    <w:abstractNumId w:val="30"/>
  </w:num>
  <w:num w:numId="25">
    <w:abstractNumId w:val="34"/>
  </w:num>
  <w:num w:numId="26">
    <w:abstractNumId w:val="28"/>
  </w:num>
  <w:num w:numId="27">
    <w:abstractNumId w:val="25"/>
  </w:num>
  <w:num w:numId="28">
    <w:abstractNumId w:val="10"/>
  </w:num>
  <w:num w:numId="29">
    <w:abstractNumId w:val="23"/>
  </w:num>
  <w:num w:numId="30">
    <w:abstractNumId w:val="20"/>
  </w:num>
  <w:num w:numId="31">
    <w:abstractNumId w:val="19"/>
  </w:num>
  <w:num w:numId="32">
    <w:abstractNumId w:val="11"/>
  </w:num>
  <w:num w:numId="33">
    <w:abstractNumId w:val="21"/>
  </w:num>
  <w:num w:numId="34">
    <w:abstractNumId w:val="26"/>
  </w:num>
  <w:num w:numId="35">
    <w:abstractNumId w:val="13"/>
  </w:num>
  <w:num w:numId="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717"/>
    <w:rsid w:val="00016E93"/>
    <w:rsid w:val="00047017"/>
    <w:rsid w:val="000D7842"/>
    <w:rsid w:val="000F29E4"/>
    <w:rsid w:val="00102AC6"/>
    <w:rsid w:val="00117E89"/>
    <w:rsid w:val="00135A7B"/>
    <w:rsid w:val="00165703"/>
    <w:rsid w:val="00234E55"/>
    <w:rsid w:val="0025165E"/>
    <w:rsid w:val="00304B23"/>
    <w:rsid w:val="003A5CF5"/>
    <w:rsid w:val="00425E8F"/>
    <w:rsid w:val="00455CB5"/>
    <w:rsid w:val="004F7F73"/>
    <w:rsid w:val="005457E5"/>
    <w:rsid w:val="0059330C"/>
    <w:rsid w:val="005B4736"/>
    <w:rsid w:val="005E637E"/>
    <w:rsid w:val="006370D4"/>
    <w:rsid w:val="006626A8"/>
    <w:rsid w:val="00687AA4"/>
    <w:rsid w:val="0070630F"/>
    <w:rsid w:val="00787C46"/>
    <w:rsid w:val="00824101"/>
    <w:rsid w:val="009007E6"/>
    <w:rsid w:val="00AE3257"/>
    <w:rsid w:val="00B15B3D"/>
    <w:rsid w:val="00B45F53"/>
    <w:rsid w:val="00BB40BA"/>
    <w:rsid w:val="00C339FF"/>
    <w:rsid w:val="00CF284F"/>
    <w:rsid w:val="00CF578B"/>
    <w:rsid w:val="00D82F2C"/>
    <w:rsid w:val="00DC19D7"/>
    <w:rsid w:val="00E6121A"/>
    <w:rsid w:val="00EC0717"/>
    <w:rsid w:val="00ED4C0C"/>
    <w:rsid w:val="00F118AC"/>
    <w:rsid w:val="00F75B81"/>
    <w:rsid w:val="00F83734"/>
    <w:rsid w:val="00FB5184"/>
    <w:rsid w:val="00FD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E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5E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аголовок мой"/>
    <w:basedOn w:val="a"/>
    <w:rsid w:val="00425E8F"/>
    <w:pPr>
      <w:suppressAutoHyphens/>
      <w:spacing w:before="120" w:after="120" w:line="240" w:lineRule="auto"/>
      <w:jc w:val="center"/>
    </w:pPr>
    <w:rPr>
      <w:rFonts w:ascii="Times New Roman" w:eastAsia="Times New Roman" w:hAnsi="Times New Roman" w:cs="Times New Roman"/>
      <w:b/>
      <w:lang w:eastAsia="ar-SA"/>
    </w:rPr>
  </w:style>
  <w:style w:type="paragraph" w:styleId="a5">
    <w:name w:val="No Spacing"/>
    <w:uiPriority w:val="1"/>
    <w:qFormat/>
    <w:rsid w:val="00425E8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List Paragraph"/>
    <w:basedOn w:val="a"/>
    <w:uiPriority w:val="34"/>
    <w:qFormat/>
    <w:rsid w:val="0070630F"/>
    <w:pPr>
      <w:ind w:left="720"/>
      <w:contextualSpacing/>
    </w:pPr>
  </w:style>
  <w:style w:type="paragraph" w:customStyle="1" w:styleId="31">
    <w:name w:val="Основной текст 31"/>
    <w:basedOn w:val="a"/>
    <w:uiPriority w:val="99"/>
    <w:rsid w:val="00FD5E1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CF2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28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E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5E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аголовок мой"/>
    <w:basedOn w:val="a"/>
    <w:rsid w:val="00425E8F"/>
    <w:pPr>
      <w:suppressAutoHyphens/>
      <w:spacing w:before="120" w:after="120" w:line="240" w:lineRule="auto"/>
      <w:jc w:val="center"/>
    </w:pPr>
    <w:rPr>
      <w:rFonts w:ascii="Times New Roman" w:eastAsia="Times New Roman" w:hAnsi="Times New Roman" w:cs="Times New Roman"/>
      <w:b/>
      <w:lang w:eastAsia="ar-SA"/>
    </w:rPr>
  </w:style>
  <w:style w:type="paragraph" w:styleId="a5">
    <w:name w:val="No Spacing"/>
    <w:uiPriority w:val="1"/>
    <w:qFormat/>
    <w:rsid w:val="00425E8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List Paragraph"/>
    <w:basedOn w:val="a"/>
    <w:uiPriority w:val="34"/>
    <w:qFormat/>
    <w:rsid w:val="0070630F"/>
    <w:pPr>
      <w:ind w:left="720"/>
      <w:contextualSpacing/>
    </w:pPr>
  </w:style>
  <w:style w:type="paragraph" w:customStyle="1" w:styleId="31">
    <w:name w:val="Основной текст 31"/>
    <w:basedOn w:val="a"/>
    <w:uiPriority w:val="99"/>
    <w:rsid w:val="00FD5E1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CF2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28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1275</Words>
  <Characters>7271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 Modern</dc:creator>
  <cp:lastModifiedBy>User</cp:lastModifiedBy>
  <cp:revision>7</cp:revision>
  <dcterms:created xsi:type="dcterms:W3CDTF">2018-11-29T02:14:00Z</dcterms:created>
  <dcterms:modified xsi:type="dcterms:W3CDTF">2019-02-05T07:41:00Z</dcterms:modified>
</cp:coreProperties>
</file>